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89C8D" w14:textId="77777777" w:rsidR="006455D0" w:rsidRPr="00801821" w:rsidRDefault="006455D0" w:rsidP="006455D0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01821">
        <w:rPr>
          <w:rFonts w:ascii="Times New Roman" w:hAnsi="Times New Roman"/>
          <w:b/>
          <w:sz w:val="28"/>
          <w:szCs w:val="28"/>
        </w:rPr>
        <w:t>Общество с ограниченной ответственностью «Картфонд»</w:t>
      </w:r>
    </w:p>
    <w:p w14:paraId="4C9AA33D" w14:textId="77777777" w:rsidR="006455D0" w:rsidRPr="00801821" w:rsidRDefault="006455D0" w:rsidP="006455D0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3754914" w14:textId="77777777" w:rsidR="006455D0" w:rsidRPr="00801821" w:rsidRDefault="006455D0" w:rsidP="006455D0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5817004" w14:textId="77777777" w:rsidR="006455D0" w:rsidRPr="00801821" w:rsidRDefault="006455D0" w:rsidP="006455D0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1B30492" w14:textId="77777777" w:rsidR="006455D0" w:rsidRPr="00801821" w:rsidRDefault="006455D0" w:rsidP="006455D0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BC33AF0" w14:textId="77777777" w:rsidR="006455D0" w:rsidRPr="00801821" w:rsidRDefault="006455D0" w:rsidP="006455D0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BB90A98" w14:textId="77777777" w:rsidR="006455D0" w:rsidRPr="00801821" w:rsidRDefault="006455D0" w:rsidP="006455D0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4D81101" w14:textId="77777777" w:rsidR="006455D0" w:rsidRPr="00801821" w:rsidRDefault="006455D0" w:rsidP="006455D0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0113E84" w14:textId="77777777" w:rsidR="006455D0" w:rsidRPr="00801821" w:rsidRDefault="006455D0" w:rsidP="006455D0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097F7B1" w14:textId="77777777" w:rsidR="006455D0" w:rsidRPr="00801821" w:rsidRDefault="006455D0" w:rsidP="006455D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01821">
        <w:rPr>
          <w:rFonts w:ascii="Times New Roman" w:hAnsi="Times New Roman"/>
          <w:b/>
          <w:sz w:val="24"/>
          <w:szCs w:val="24"/>
        </w:rPr>
        <w:t>Заказчик:</w:t>
      </w:r>
      <w:r>
        <w:rPr>
          <w:rFonts w:ascii="Times New Roman" w:hAnsi="Times New Roman"/>
          <w:sz w:val="24"/>
          <w:szCs w:val="24"/>
        </w:rPr>
        <w:t xml:space="preserve"> Администрация муниципального образования «Сельское поселение Аксарайский сельсовет Красноярского муниципального района Астраханской области»</w:t>
      </w:r>
    </w:p>
    <w:p w14:paraId="5105FB72" w14:textId="77777777" w:rsidR="006455D0" w:rsidRPr="00801821" w:rsidRDefault="006455D0" w:rsidP="006455D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D8C2A17" w14:textId="77777777" w:rsidR="006455D0" w:rsidRPr="00801821" w:rsidRDefault="006455D0" w:rsidP="006455D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01821">
        <w:rPr>
          <w:rFonts w:ascii="Times New Roman" w:hAnsi="Times New Roman"/>
          <w:b/>
          <w:sz w:val="24"/>
          <w:szCs w:val="24"/>
        </w:rPr>
        <w:t>Муниципальный контракт</w:t>
      </w:r>
      <w:r w:rsidRPr="008018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03</w:t>
      </w:r>
      <w:r w:rsidRPr="001665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июня</w:t>
      </w:r>
      <w:r w:rsidRPr="0016651C">
        <w:rPr>
          <w:rFonts w:ascii="Times New Roman" w:hAnsi="Times New Roman"/>
          <w:sz w:val="24"/>
          <w:szCs w:val="24"/>
        </w:rPr>
        <w:t xml:space="preserve"> 2024 года № </w:t>
      </w:r>
      <w:r>
        <w:rPr>
          <w:rFonts w:ascii="Times New Roman" w:hAnsi="Times New Roman"/>
          <w:sz w:val="24"/>
          <w:szCs w:val="24"/>
        </w:rPr>
        <w:t>520</w:t>
      </w:r>
    </w:p>
    <w:p w14:paraId="3537A0DA" w14:textId="77777777" w:rsidR="006455D0" w:rsidRPr="00801821" w:rsidRDefault="006455D0" w:rsidP="006455D0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222A5A3" w14:textId="77777777" w:rsidR="006455D0" w:rsidRPr="00801821" w:rsidRDefault="006455D0" w:rsidP="006455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76391AE7" w14:textId="77777777" w:rsidR="006455D0" w:rsidRPr="00801821" w:rsidRDefault="006455D0" w:rsidP="006455D0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7CA1512" w14:textId="77777777" w:rsidR="006455D0" w:rsidRPr="00801821" w:rsidRDefault="006455D0" w:rsidP="006455D0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E96FE78" w14:textId="77777777" w:rsidR="006455D0" w:rsidRPr="00801821" w:rsidRDefault="006455D0" w:rsidP="006455D0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AD44DF" w14:textId="77777777" w:rsidR="006455D0" w:rsidRPr="00801821" w:rsidRDefault="006455D0" w:rsidP="006455D0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F37DB7A" w14:textId="77777777" w:rsidR="006455D0" w:rsidRPr="00801821" w:rsidRDefault="006455D0" w:rsidP="006455D0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CEBC78F" w14:textId="77777777" w:rsidR="006455D0" w:rsidRPr="00801821" w:rsidRDefault="006455D0" w:rsidP="006455D0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C53BCE5" w14:textId="77777777" w:rsidR="006455D0" w:rsidRPr="00801821" w:rsidRDefault="006455D0" w:rsidP="006455D0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3829873" w14:textId="77777777" w:rsidR="006455D0" w:rsidRPr="00801821" w:rsidRDefault="006455D0" w:rsidP="006455D0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01821">
        <w:rPr>
          <w:rFonts w:ascii="Times New Roman" w:hAnsi="Times New Roman"/>
          <w:b/>
          <w:sz w:val="28"/>
          <w:szCs w:val="28"/>
        </w:rPr>
        <w:t>МЕСТНЫЕ НОРМАТИВЫ ГРАДОСТРОИТЕЛЬНОГО ПРОЕКТИРОВАНИЯ МУНИЦИПАЛЬНОГО ОБРАЗОВАНИЯ «</w:t>
      </w:r>
      <w:r>
        <w:rPr>
          <w:rFonts w:ascii="Times New Roman" w:hAnsi="Times New Roman"/>
          <w:b/>
          <w:sz w:val="28"/>
          <w:szCs w:val="28"/>
        </w:rPr>
        <w:t>СЕЛЬСКОЕ ПОСЕЛЕНИЕ АКСАРАЙСКИЙ СЕЛЬСОВЕТ КРАСНОЯРСКОГО МУНИЦИПАЛЬНОГО РАЙОНА АСТРАХАНСКОЙ ОБЛАСТИ»</w:t>
      </w:r>
    </w:p>
    <w:p w14:paraId="341F45FA" w14:textId="77777777" w:rsidR="006455D0" w:rsidRPr="00801821" w:rsidRDefault="006455D0" w:rsidP="006455D0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01821">
        <w:rPr>
          <w:rFonts w:ascii="Times New Roman" w:hAnsi="Times New Roman"/>
          <w:b/>
          <w:sz w:val="28"/>
          <w:szCs w:val="28"/>
        </w:rPr>
        <w:t>(ПРОЕКТ)</w:t>
      </w:r>
    </w:p>
    <w:p w14:paraId="2ECC4543" w14:textId="77777777" w:rsidR="006455D0" w:rsidRPr="00801821" w:rsidRDefault="006455D0" w:rsidP="006455D0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D89F314" w14:textId="77777777" w:rsidR="006455D0" w:rsidRPr="00801821" w:rsidRDefault="006455D0" w:rsidP="006455D0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03F3B01" w14:textId="77777777" w:rsidR="006455D0" w:rsidRPr="00801821" w:rsidRDefault="006455D0" w:rsidP="006455D0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C76F33" w14:textId="77777777" w:rsidR="006455D0" w:rsidRPr="00801821" w:rsidRDefault="006455D0" w:rsidP="006455D0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201EF91" w14:textId="77777777" w:rsidR="006455D0" w:rsidRPr="00801821" w:rsidRDefault="006455D0" w:rsidP="006455D0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F5040DA" w14:textId="77777777" w:rsidR="006455D0" w:rsidRPr="00801821" w:rsidRDefault="006455D0" w:rsidP="006455D0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801821">
        <w:rPr>
          <w:rFonts w:ascii="Times New Roman" w:hAnsi="Times New Roman"/>
          <w:b/>
          <w:sz w:val="28"/>
          <w:szCs w:val="28"/>
        </w:rPr>
        <w:t xml:space="preserve">Генеральный директор </w:t>
      </w:r>
    </w:p>
    <w:p w14:paraId="04D4C75C" w14:textId="77777777" w:rsidR="006455D0" w:rsidRPr="00801821" w:rsidRDefault="006455D0" w:rsidP="006455D0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801821">
        <w:rPr>
          <w:rFonts w:ascii="Times New Roman" w:hAnsi="Times New Roman"/>
          <w:b/>
          <w:sz w:val="28"/>
          <w:szCs w:val="28"/>
        </w:rPr>
        <w:t>ООО «Картфонд»</w:t>
      </w:r>
      <w:r w:rsidRPr="00801821">
        <w:rPr>
          <w:rFonts w:ascii="Times New Roman" w:hAnsi="Times New Roman"/>
          <w:sz w:val="28"/>
          <w:szCs w:val="28"/>
        </w:rPr>
        <w:t xml:space="preserve"> ___________________________________ </w:t>
      </w:r>
      <w:r w:rsidRPr="00801821">
        <w:rPr>
          <w:rFonts w:ascii="Times New Roman" w:hAnsi="Times New Roman"/>
          <w:b/>
          <w:sz w:val="28"/>
          <w:szCs w:val="28"/>
        </w:rPr>
        <w:t>Д.Н. Панин</w:t>
      </w:r>
    </w:p>
    <w:p w14:paraId="71F0D7EE" w14:textId="77777777" w:rsidR="006455D0" w:rsidRPr="00801821" w:rsidRDefault="006455D0" w:rsidP="006455D0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F98B88D" w14:textId="77777777" w:rsidR="006455D0" w:rsidRPr="00801821" w:rsidRDefault="006455D0" w:rsidP="006455D0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0ECD30F" w14:textId="77777777" w:rsidR="006455D0" w:rsidRPr="00801821" w:rsidRDefault="006455D0" w:rsidP="006455D0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869DE7B" w14:textId="77777777" w:rsidR="006455D0" w:rsidRPr="00801821" w:rsidRDefault="006455D0" w:rsidP="006455D0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0891471" w14:textId="77777777" w:rsidR="006455D0" w:rsidRPr="00801821" w:rsidRDefault="006455D0" w:rsidP="006455D0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5E1DAFC" w14:textId="77777777" w:rsidR="00647F21" w:rsidRDefault="006455D0" w:rsidP="006125F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1821">
        <w:rPr>
          <w:rFonts w:ascii="Times New Roman" w:hAnsi="Times New Roman"/>
          <w:b/>
          <w:sz w:val="28"/>
          <w:szCs w:val="28"/>
        </w:rPr>
        <w:t>Москва, 2024</w:t>
      </w:r>
      <w:r w:rsidR="00647F21">
        <w:rPr>
          <w:rFonts w:ascii="Times New Roman" w:hAnsi="Times New Roman" w:cs="Times New Roman"/>
          <w:sz w:val="24"/>
          <w:szCs w:val="24"/>
        </w:rPr>
        <w:br w:type="page"/>
      </w:r>
    </w:p>
    <w:p w14:paraId="749AEEA1" w14:textId="7275B6AC" w:rsidR="00647F21" w:rsidRPr="00F44097" w:rsidRDefault="00F44097" w:rsidP="004C1A25">
      <w:pPr>
        <w:spacing w:after="0" w:line="276" w:lineRule="auto"/>
        <w:jc w:val="both"/>
        <w:outlineLvl w:val="0"/>
        <w:rPr>
          <w:rFonts w:ascii="Times New Roman" w:hAnsi="Times New Roman" w:cs="Times New Roman"/>
          <w:b/>
          <w:sz w:val="28"/>
          <w:szCs w:val="24"/>
        </w:rPr>
      </w:pPr>
      <w:bookmarkStart w:id="0" w:name="_Toc170480759"/>
      <w:r>
        <w:rPr>
          <w:rFonts w:ascii="Times New Roman" w:hAnsi="Times New Roman" w:cs="Times New Roman"/>
          <w:b/>
          <w:sz w:val="28"/>
          <w:szCs w:val="24"/>
        </w:rPr>
        <w:lastRenderedPageBreak/>
        <w:t>Содержание</w:t>
      </w:r>
      <w:bookmarkEnd w:id="0"/>
    </w:p>
    <w:p w14:paraId="2F41E55E" w14:textId="06DECEF0" w:rsidR="004C1A25" w:rsidRPr="004C1A25" w:rsidRDefault="0057370B" w:rsidP="00752026">
      <w:pPr>
        <w:pStyle w:val="1"/>
        <w:rPr>
          <w:rFonts w:eastAsiaTheme="minorEastAsia"/>
          <w:lang w:eastAsia="ru-RU"/>
        </w:rPr>
      </w:pPr>
      <w:r w:rsidRPr="004C1A25">
        <w:rPr>
          <w:sz w:val="22"/>
        </w:rPr>
        <w:fldChar w:fldCharType="begin"/>
      </w:r>
      <w:r w:rsidRPr="004C1A25">
        <w:rPr>
          <w:sz w:val="22"/>
        </w:rPr>
        <w:instrText xml:space="preserve"> TOC \o "1-4" \h \z \u </w:instrText>
      </w:r>
      <w:r w:rsidRPr="004C1A25">
        <w:rPr>
          <w:sz w:val="22"/>
        </w:rPr>
        <w:fldChar w:fldCharType="separate"/>
      </w:r>
      <w:hyperlink w:anchor="_Toc170480759" w:history="1">
        <w:r w:rsidR="004C1A25" w:rsidRPr="004C1A25">
          <w:rPr>
            <w:rStyle w:val="a9"/>
          </w:rPr>
          <w:t>Содержание</w:t>
        </w:r>
        <w:r w:rsidR="004C1A25" w:rsidRPr="004C1A25">
          <w:rPr>
            <w:webHidden/>
          </w:rPr>
          <w:tab/>
        </w:r>
        <w:r w:rsidR="004C1A25" w:rsidRPr="004C1A25">
          <w:rPr>
            <w:webHidden/>
          </w:rPr>
          <w:fldChar w:fldCharType="begin"/>
        </w:r>
        <w:r w:rsidR="004C1A25" w:rsidRPr="004C1A25">
          <w:rPr>
            <w:webHidden/>
          </w:rPr>
          <w:instrText xml:space="preserve"> PAGEREF _Toc170480759 \h </w:instrText>
        </w:r>
        <w:r w:rsidR="004C1A25" w:rsidRPr="004C1A25">
          <w:rPr>
            <w:webHidden/>
          </w:rPr>
        </w:r>
        <w:r w:rsidR="004C1A25" w:rsidRPr="004C1A25">
          <w:rPr>
            <w:webHidden/>
          </w:rPr>
          <w:fldChar w:fldCharType="separate"/>
        </w:r>
        <w:r w:rsidR="004C1A25" w:rsidRPr="004C1A25">
          <w:rPr>
            <w:webHidden/>
          </w:rPr>
          <w:t>2</w:t>
        </w:r>
        <w:r w:rsidR="004C1A25" w:rsidRPr="004C1A25">
          <w:rPr>
            <w:webHidden/>
          </w:rPr>
          <w:fldChar w:fldCharType="end"/>
        </w:r>
      </w:hyperlink>
    </w:p>
    <w:p w14:paraId="0E09239D" w14:textId="5E9F5D09" w:rsidR="004C1A25" w:rsidRPr="004C1A25" w:rsidRDefault="00B252E2" w:rsidP="00752026">
      <w:pPr>
        <w:pStyle w:val="1"/>
        <w:rPr>
          <w:rFonts w:eastAsiaTheme="minorEastAsia"/>
          <w:lang w:eastAsia="ru-RU"/>
        </w:rPr>
      </w:pPr>
      <w:hyperlink w:anchor="_Toc170480760" w:history="1">
        <w:r w:rsidR="004C1A25" w:rsidRPr="004C1A25">
          <w:rPr>
            <w:rStyle w:val="a9"/>
          </w:rPr>
          <w:t>Авторский коллектив</w:t>
        </w:r>
        <w:r w:rsidR="004C1A25" w:rsidRPr="004C1A25">
          <w:rPr>
            <w:webHidden/>
          </w:rPr>
          <w:tab/>
        </w:r>
        <w:r w:rsidR="004C1A25" w:rsidRPr="004C1A25">
          <w:rPr>
            <w:webHidden/>
          </w:rPr>
          <w:fldChar w:fldCharType="begin"/>
        </w:r>
        <w:r w:rsidR="004C1A25" w:rsidRPr="004C1A25">
          <w:rPr>
            <w:webHidden/>
          </w:rPr>
          <w:instrText xml:space="preserve"> PAGEREF _Toc170480760 \h </w:instrText>
        </w:r>
        <w:r w:rsidR="004C1A25" w:rsidRPr="004C1A25">
          <w:rPr>
            <w:webHidden/>
          </w:rPr>
        </w:r>
        <w:r w:rsidR="004C1A25" w:rsidRPr="004C1A25">
          <w:rPr>
            <w:webHidden/>
          </w:rPr>
          <w:fldChar w:fldCharType="separate"/>
        </w:r>
        <w:r w:rsidR="004C1A25" w:rsidRPr="004C1A25">
          <w:rPr>
            <w:webHidden/>
          </w:rPr>
          <w:t>5</w:t>
        </w:r>
        <w:r w:rsidR="004C1A25" w:rsidRPr="004C1A25">
          <w:rPr>
            <w:webHidden/>
          </w:rPr>
          <w:fldChar w:fldCharType="end"/>
        </w:r>
      </w:hyperlink>
    </w:p>
    <w:p w14:paraId="0FA7F70F" w14:textId="02B679C1" w:rsidR="004C1A25" w:rsidRPr="004C1A25" w:rsidRDefault="00B252E2" w:rsidP="00752026">
      <w:pPr>
        <w:pStyle w:val="1"/>
        <w:rPr>
          <w:rFonts w:eastAsiaTheme="minorEastAsia"/>
          <w:lang w:eastAsia="ru-RU"/>
        </w:rPr>
      </w:pPr>
      <w:hyperlink w:anchor="_Toc170480761" w:history="1">
        <w:r w:rsidR="004C1A25" w:rsidRPr="004C1A25">
          <w:rPr>
            <w:rStyle w:val="a9"/>
          </w:rPr>
          <w:t>1. Общие положения</w:t>
        </w:r>
        <w:r w:rsidR="004C1A25" w:rsidRPr="004C1A25">
          <w:rPr>
            <w:webHidden/>
          </w:rPr>
          <w:tab/>
        </w:r>
        <w:r w:rsidR="004C1A25" w:rsidRPr="004C1A25">
          <w:rPr>
            <w:webHidden/>
          </w:rPr>
          <w:fldChar w:fldCharType="begin"/>
        </w:r>
        <w:r w:rsidR="004C1A25" w:rsidRPr="004C1A25">
          <w:rPr>
            <w:webHidden/>
          </w:rPr>
          <w:instrText xml:space="preserve"> PAGEREF _Toc170480761 \h </w:instrText>
        </w:r>
        <w:r w:rsidR="004C1A25" w:rsidRPr="004C1A25">
          <w:rPr>
            <w:webHidden/>
          </w:rPr>
        </w:r>
        <w:r w:rsidR="004C1A25" w:rsidRPr="004C1A25">
          <w:rPr>
            <w:webHidden/>
          </w:rPr>
          <w:fldChar w:fldCharType="separate"/>
        </w:r>
        <w:r w:rsidR="004C1A25" w:rsidRPr="004C1A25">
          <w:rPr>
            <w:webHidden/>
          </w:rPr>
          <w:t>6</w:t>
        </w:r>
        <w:r w:rsidR="004C1A25" w:rsidRPr="004C1A25">
          <w:rPr>
            <w:webHidden/>
          </w:rPr>
          <w:fldChar w:fldCharType="end"/>
        </w:r>
      </w:hyperlink>
    </w:p>
    <w:p w14:paraId="39BDB6B1" w14:textId="2BD652F0" w:rsidR="004C1A25" w:rsidRPr="004C1A25" w:rsidRDefault="00B252E2" w:rsidP="00752026">
      <w:pPr>
        <w:pStyle w:val="2"/>
        <w:spacing w:line="276" w:lineRule="auto"/>
        <w:rPr>
          <w:rFonts w:eastAsiaTheme="minorEastAsia"/>
          <w:b w:val="0"/>
          <w:lang w:eastAsia="ru-RU"/>
        </w:rPr>
      </w:pPr>
      <w:hyperlink w:anchor="_Toc170480762" w:history="1">
        <w:r w:rsidR="004C1A25" w:rsidRPr="004C1A25">
          <w:rPr>
            <w:rStyle w:val="a9"/>
          </w:rPr>
          <w:t>1.1 Определение целей нормирования</w:t>
        </w:r>
        <w:r w:rsidR="004C1A25" w:rsidRPr="004C1A25">
          <w:rPr>
            <w:webHidden/>
          </w:rPr>
          <w:tab/>
        </w:r>
        <w:r w:rsidR="004C1A25" w:rsidRPr="004C1A25">
          <w:rPr>
            <w:webHidden/>
          </w:rPr>
          <w:fldChar w:fldCharType="begin"/>
        </w:r>
        <w:r w:rsidR="004C1A25" w:rsidRPr="004C1A25">
          <w:rPr>
            <w:webHidden/>
          </w:rPr>
          <w:instrText xml:space="preserve"> PAGEREF _Toc170480762 \h </w:instrText>
        </w:r>
        <w:r w:rsidR="004C1A25" w:rsidRPr="004C1A25">
          <w:rPr>
            <w:webHidden/>
          </w:rPr>
        </w:r>
        <w:r w:rsidR="004C1A25" w:rsidRPr="004C1A25">
          <w:rPr>
            <w:webHidden/>
          </w:rPr>
          <w:fldChar w:fldCharType="separate"/>
        </w:r>
        <w:r w:rsidR="004C1A25" w:rsidRPr="004C1A25">
          <w:rPr>
            <w:webHidden/>
          </w:rPr>
          <w:t>6</w:t>
        </w:r>
        <w:r w:rsidR="004C1A25" w:rsidRPr="004C1A25">
          <w:rPr>
            <w:webHidden/>
          </w:rPr>
          <w:fldChar w:fldCharType="end"/>
        </w:r>
      </w:hyperlink>
    </w:p>
    <w:p w14:paraId="3E167FA4" w14:textId="2DE09FF7" w:rsidR="004C1A25" w:rsidRPr="004C1A25" w:rsidRDefault="00B252E2" w:rsidP="00752026">
      <w:pPr>
        <w:pStyle w:val="2"/>
        <w:spacing w:line="276" w:lineRule="auto"/>
        <w:rPr>
          <w:rFonts w:eastAsiaTheme="minorEastAsia"/>
          <w:b w:val="0"/>
          <w:lang w:eastAsia="ru-RU"/>
        </w:rPr>
      </w:pPr>
      <w:hyperlink w:anchor="_Toc170480763" w:history="1">
        <w:r w:rsidR="004C1A25" w:rsidRPr="004C1A25">
          <w:rPr>
            <w:rStyle w:val="a9"/>
          </w:rPr>
          <w:t>1.2 Перечень областей нормирования, для которых в МНГП установлены расчетные показатели</w:t>
        </w:r>
        <w:r w:rsidR="004C1A25" w:rsidRPr="004C1A25">
          <w:rPr>
            <w:webHidden/>
          </w:rPr>
          <w:tab/>
        </w:r>
        <w:r w:rsidR="004C1A25" w:rsidRPr="004C1A25">
          <w:rPr>
            <w:webHidden/>
          </w:rPr>
          <w:fldChar w:fldCharType="begin"/>
        </w:r>
        <w:r w:rsidR="004C1A25" w:rsidRPr="004C1A25">
          <w:rPr>
            <w:webHidden/>
          </w:rPr>
          <w:instrText xml:space="preserve"> PAGEREF _Toc170480763 \h </w:instrText>
        </w:r>
        <w:r w:rsidR="004C1A25" w:rsidRPr="004C1A25">
          <w:rPr>
            <w:webHidden/>
          </w:rPr>
        </w:r>
        <w:r w:rsidR="004C1A25" w:rsidRPr="004C1A25">
          <w:rPr>
            <w:webHidden/>
          </w:rPr>
          <w:fldChar w:fldCharType="separate"/>
        </w:r>
        <w:r w:rsidR="004C1A25" w:rsidRPr="004C1A25">
          <w:rPr>
            <w:webHidden/>
          </w:rPr>
          <w:t>6</w:t>
        </w:r>
        <w:r w:rsidR="004C1A25" w:rsidRPr="004C1A25">
          <w:rPr>
            <w:webHidden/>
          </w:rPr>
          <w:fldChar w:fldCharType="end"/>
        </w:r>
      </w:hyperlink>
    </w:p>
    <w:p w14:paraId="002B7A2B" w14:textId="7429D875" w:rsidR="004C1A25" w:rsidRPr="004C1A25" w:rsidRDefault="00B252E2" w:rsidP="00752026">
      <w:pPr>
        <w:pStyle w:val="2"/>
        <w:spacing w:line="276" w:lineRule="auto"/>
        <w:rPr>
          <w:rFonts w:eastAsiaTheme="minorEastAsia"/>
          <w:b w:val="0"/>
          <w:lang w:eastAsia="ru-RU"/>
        </w:rPr>
      </w:pPr>
      <w:hyperlink w:anchor="_Toc170480764" w:history="1">
        <w:r w:rsidR="004C1A25" w:rsidRPr="004C1A25">
          <w:rPr>
            <w:rStyle w:val="a9"/>
          </w:rPr>
          <w:t>1.3 Сведения о дифференциации терр</w:t>
        </w:r>
        <w:r w:rsidR="005A43EC">
          <w:rPr>
            <w:rStyle w:val="a9"/>
          </w:rPr>
          <w:t>итории муниципального образован</w:t>
        </w:r>
        <w:r w:rsidR="004C1A25" w:rsidRPr="004C1A25">
          <w:rPr>
            <w:rStyle w:val="a9"/>
          </w:rPr>
          <w:t>ия «Сельское поселение Аксарайский сельсовет Красноярского муниципального района Астраханской области»</w:t>
        </w:r>
        <w:r w:rsidR="004C1A25" w:rsidRPr="004C1A25">
          <w:rPr>
            <w:webHidden/>
          </w:rPr>
          <w:tab/>
        </w:r>
        <w:r w:rsidR="004C1A25" w:rsidRPr="004C1A25">
          <w:rPr>
            <w:webHidden/>
          </w:rPr>
          <w:fldChar w:fldCharType="begin"/>
        </w:r>
        <w:r w:rsidR="004C1A25" w:rsidRPr="004C1A25">
          <w:rPr>
            <w:webHidden/>
          </w:rPr>
          <w:instrText xml:space="preserve"> PAGEREF _Toc170480764 \h </w:instrText>
        </w:r>
        <w:r w:rsidR="004C1A25" w:rsidRPr="004C1A25">
          <w:rPr>
            <w:webHidden/>
          </w:rPr>
        </w:r>
        <w:r w:rsidR="004C1A25" w:rsidRPr="004C1A25">
          <w:rPr>
            <w:webHidden/>
          </w:rPr>
          <w:fldChar w:fldCharType="separate"/>
        </w:r>
        <w:r w:rsidR="004C1A25" w:rsidRPr="004C1A25">
          <w:rPr>
            <w:webHidden/>
          </w:rPr>
          <w:t>7</w:t>
        </w:r>
        <w:r w:rsidR="004C1A25" w:rsidRPr="004C1A25">
          <w:rPr>
            <w:webHidden/>
          </w:rPr>
          <w:fldChar w:fldCharType="end"/>
        </w:r>
      </w:hyperlink>
    </w:p>
    <w:p w14:paraId="1EFA70F4" w14:textId="6E7A8CD5" w:rsidR="004C1A25" w:rsidRPr="004C1A25" w:rsidRDefault="00B252E2" w:rsidP="00752026">
      <w:pPr>
        <w:pStyle w:val="1"/>
        <w:rPr>
          <w:rFonts w:eastAsiaTheme="minorEastAsia"/>
          <w:lang w:eastAsia="ru-RU"/>
        </w:rPr>
      </w:pPr>
      <w:hyperlink w:anchor="_Toc170480765" w:history="1">
        <w:r w:rsidR="004C1A25" w:rsidRPr="004C1A25">
          <w:rPr>
            <w:rStyle w:val="a9"/>
          </w:rPr>
          <w:t>2. Основная часть. Расчетные показатели предельных значений минимально допустимого уровня обеспеченности населения муниципального образования «Сельское поселение Аксарайский сельсовет Красноярского муниципального района Астраханской области» объектами местного значения и максимально допустимого уровня территориальной доступности объектов местного значения для населения</w:t>
        </w:r>
        <w:r w:rsidR="004C1A25" w:rsidRPr="004C1A25">
          <w:rPr>
            <w:webHidden/>
            <w:sz w:val="32"/>
          </w:rPr>
          <w:tab/>
        </w:r>
        <w:r w:rsidR="004C1A25" w:rsidRPr="004C1A25">
          <w:rPr>
            <w:webHidden/>
            <w:sz w:val="32"/>
          </w:rPr>
          <w:fldChar w:fldCharType="begin"/>
        </w:r>
        <w:r w:rsidR="004C1A25" w:rsidRPr="004C1A25">
          <w:rPr>
            <w:webHidden/>
            <w:sz w:val="32"/>
          </w:rPr>
          <w:instrText xml:space="preserve"> PAGEREF _Toc170480765 \h </w:instrText>
        </w:r>
        <w:r w:rsidR="004C1A25" w:rsidRPr="004C1A25">
          <w:rPr>
            <w:webHidden/>
            <w:sz w:val="32"/>
          </w:rPr>
        </w:r>
        <w:r w:rsidR="004C1A25" w:rsidRPr="004C1A25">
          <w:rPr>
            <w:webHidden/>
            <w:sz w:val="32"/>
          </w:rPr>
          <w:fldChar w:fldCharType="separate"/>
        </w:r>
        <w:r w:rsidR="004C1A25" w:rsidRPr="004C1A25">
          <w:rPr>
            <w:webHidden/>
            <w:sz w:val="32"/>
          </w:rPr>
          <w:t>9</w:t>
        </w:r>
        <w:r w:rsidR="004C1A25" w:rsidRPr="004C1A25">
          <w:rPr>
            <w:webHidden/>
            <w:sz w:val="32"/>
          </w:rPr>
          <w:fldChar w:fldCharType="end"/>
        </w:r>
      </w:hyperlink>
    </w:p>
    <w:p w14:paraId="08CC165D" w14:textId="6064EA4B" w:rsidR="004C1A25" w:rsidRPr="004C1A25" w:rsidRDefault="00B252E2" w:rsidP="00752026">
      <w:pPr>
        <w:pStyle w:val="2"/>
        <w:spacing w:line="276" w:lineRule="auto"/>
        <w:rPr>
          <w:rFonts w:eastAsiaTheme="minorEastAsia"/>
          <w:b w:val="0"/>
          <w:lang w:eastAsia="ru-RU"/>
        </w:rPr>
      </w:pPr>
      <w:hyperlink w:anchor="_Toc170480766" w:history="1">
        <w:r w:rsidR="004C1A25" w:rsidRPr="004C1A25">
          <w:rPr>
            <w:rStyle w:val="a9"/>
          </w:rPr>
          <w:t>2.1 Электроснабжение</w:t>
        </w:r>
        <w:r w:rsidR="004C1A25" w:rsidRPr="004C1A25">
          <w:rPr>
            <w:webHidden/>
          </w:rPr>
          <w:tab/>
        </w:r>
        <w:r w:rsidR="004C1A25" w:rsidRPr="004C1A25">
          <w:rPr>
            <w:webHidden/>
          </w:rPr>
          <w:fldChar w:fldCharType="begin"/>
        </w:r>
        <w:r w:rsidR="004C1A25" w:rsidRPr="004C1A25">
          <w:rPr>
            <w:webHidden/>
          </w:rPr>
          <w:instrText xml:space="preserve"> PAGEREF _Toc170480766 \h </w:instrText>
        </w:r>
        <w:r w:rsidR="004C1A25" w:rsidRPr="004C1A25">
          <w:rPr>
            <w:webHidden/>
          </w:rPr>
        </w:r>
        <w:r w:rsidR="004C1A25" w:rsidRPr="004C1A25">
          <w:rPr>
            <w:webHidden/>
          </w:rPr>
          <w:fldChar w:fldCharType="separate"/>
        </w:r>
        <w:r w:rsidR="004C1A25" w:rsidRPr="004C1A25">
          <w:rPr>
            <w:webHidden/>
          </w:rPr>
          <w:t>9</w:t>
        </w:r>
        <w:r w:rsidR="004C1A25" w:rsidRPr="004C1A25">
          <w:rPr>
            <w:webHidden/>
          </w:rPr>
          <w:fldChar w:fldCharType="end"/>
        </w:r>
      </w:hyperlink>
    </w:p>
    <w:p w14:paraId="1882A7DB" w14:textId="19B61554" w:rsidR="004C1A25" w:rsidRPr="004C1A25" w:rsidRDefault="00B252E2" w:rsidP="00752026">
      <w:pPr>
        <w:pStyle w:val="2"/>
        <w:spacing w:line="276" w:lineRule="auto"/>
        <w:rPr>
          <w:rFonts w:eastAsiaTheme="minorEastAsia"/>
          <w:b w:val="0"/>
          <w:lang w:eastAsia="ru-RU"/>
        </w:rPr>
      </w:pPr>
      <w:hyperlink w:anchor="_Toc170480767" w:history="1">
        <w:r w:rsidR="004C1A25" w:rsidRPr="004C1A25">
          <w:rPr>
            <w:rStyle w:val="a9"/>
          </w:rPr>
          <w:t>2.2 Газоснабжение</w:t>
        </w:r>
        <w:r w:rsidR="004C1A25" w:rsidRPr="004C1A25">
          <w:rPr>
            <w:webHidden/>
          </w:rPr>
          <w:tab/>
        </w:r>
        <w:r w:rsidR="004C1A25" w:rsidRPr="004C1A25">
          <w:rPr>
            <w:webHidden/>
          </w:rPr>
          <w:fldChar w:fldCharType="begin"/>
        </w:r>
        <w:r w:rsidR="004C1A25" w:rsidRPr="004C1A25">
          <w:rPr>
            <w:webHidden/>
          </w:rPr>
          <w:instrText xml:space="preserve"> PAGEREF _Toc170480767 \h </w:instrText>
        </w:r>
        <w:r w:rsidR="004C1A25" w:rsidRPr="004C1A25">
          <w:rPr>
            <w:webHidden/>
          </w:rPr>
        </w:r>
        <w:r w:rsidR="004C1A25" w:rsidRPr="004C1A25">
          <w:rPr>
            <w:webHidden/>
          </w:rPr>
          <w:fldChar w:fldCharType="separate"/>
        </w:r>
        <w:r w:rsidR="004C1A25" w:rsidRPr="004C1A25">
          <w:rPr>
            <w:webHidden/>
          </w:rPr>
          <w:t>9</w:t>
        </w:r>
        <w:r w:rsidR="004C1A25" w:rsidRPr="004C1A25">
          <w:rPr>
            <w:webHidden/>
          </w:rPr>
          <w:fldChar w:fldCharType="end"/>
        </w:r>
      </w:hyperlink>
    </w:p>
    <w:p w14:paraId="676E4DA1" w14:textId="25ADFDB9" w:rsidR="004C1A25" w:rsidRPr="004C1A25" w:rsidRDefault="00B252E2" w:rsidP="00752026">
      <w:pPr>
        <w:pStyle w:val="2"/>
        <w:spacing w:line="276" w:lineRule="auto"/>
        <w:rPr>
          <w:rFonts w:eastAsiaTheme="minorEastAsia"/>
          <w:b w:val="0"/>
          <w:lang w:eastAsia="ru-RU"/>
        </w:rPr>
      </w:pPr>
      <w:hyperlink w:anchor="_Toc170480768" w:history="1">
        <w:r w:rsidR="004C1A25" w:rsidRPr="004C1A25">
          <w:rPr>
            <w:rStyle w:val="a9"/>
          </w:rPr>
          <w:t>2.3 Теплоснабжение</w:t>
        </w:r>
        <w:r w:rsidR="004C1A25" w:rsidRPr="004C1A25">
          <w:rPr>
            <w:webHidden/>
          </w:rPr>
          <w:tab/>
        </w:r>
        <w:r w:rsidR="004C1A25" w:rsidRPr="004C1A25">
          <w:rPr>
            <w:webHidden/>
          </w:rPr>
          <w:fldChar w:fldCharType="begin"/>
        </w:r>
        <w:r w:rsidR="004C1A25" w:rsidRPr="004C1A25">
          <w:rPr>
            <w:webHidden/>
          </w:rPr>
          <w:instrText xml:space="preserve"> PAGEREF _Toc170480768 \h </w:instrText>
        </w:r>
        <w:r w:rsidR="004C1A25" w:rsidRPr="004C1A25">
          <w:rPr>
            <w:webHidden/>
          </w:rPr>
        </w:r>
        <w:r w:rsidR="004C1A25" w:rsidRPr="004C1A25">
          <w:rPr>
            <w:webHidden/>
          </w:rPr>
          <w:fldChar w:fldCharType="separate"/>
        </w:r>
        <w:r w:rsidR="004C1A25" w:rsidRPr="004C1A25">
          <w:rPr>
            <w:webHidden/>
          </w:rPr>
          <w:t>9</w:t>
        </w:r>
        <w:r w:rsidR="004C1A25" w:rsidRPr="004C1A25">
          <w:rPr>
            <w:webHidden/>
          </w:rPr>
          <w:fldChar w:fldCharType="end"/>
        </w:r>
      </w:hyperlink>
    </w:p>
    <w:p w14:paraId="0DA507DC" w14:textId="1B752EAD" w:rsidR="004C1A25" w:rsidRPr="004C1A25" w:rsidRDefault="00B252E2" w:rsidP="00752026">
      <w:pPr>
        <w:pStyle w:val="2"/>
        <w:spacing w:line="276" w:lineRule="auto"/>
        <w:rPr>
          <w:rFonts w:eastAsiaTheme="minorEastAsia"/>
          <w:b w:val="0"/>
          <w:lang w:eastAsia="ru-RU"/>
        </w:rPr>
      </w:pPr>
      <w:hyperlink w:anchor="_Toc170480769" w:history="1">
        <w:r w:rsidR="004C1A25" w:rsidRPr="004C1A25">
          <w:rPr>
            <w:rStyle w:val="a9"/>
          </w:rPr>
          <w:t>2.4 Водоснабжение</w:t>
        </w:r>
        <w:r w:rsidR="004C1A25" w:rsidRPr="004C1A25">
          <w:rPr>
            <w:webHidden/>
          </w:rPr>
          <w:tab/>
        </w:r>
        <w:r w:rsidR="004C1A25" w:rsidRPr="004C1A25">
          <w:rPr>
            <w:webHidden/>
          </w:rPr>
          <w:fldChar w:fldCharType="begin"/>
        </w:r>
        <w:r w:rsidR="004C1A25" w:rsidRPr="004C1A25">
          <w:rPr>
            <w:webHidden/>
          </w:rPr>
          <w:instrText xml:space="preserve"> PAGEREF _Toc170480769 \h </w:instrText>
        </w:r>
        <w:r w:rsidR="004C1A25" w:rsidRPr="004C1A25">
          <w:rPr>
            <w:webHidden/>
          </w:rPr>
        </w:r>
        <w:r w:rsidR="004C1A25" w:rsidRPr="004C1A25">
          <w:rPr>
            <w:webHidden/>
          </w:rPr>
          <w:fldChar w:fldCharType="separate"/>
        </w:r>
        <w:r w:rsidR="004C1A25" w:rsidRPr="004C1A25">
          <w:rPr>
            <w:webHidden/>
          </w:rPr>
          <w:t>9</w:t>
        </w:r>
        <w:r w:rsidR="004C1A25" w:rsidRPr="004C1A25">
          <w:rPr>
            <w:webHidden/>
          </w:rPr>
          <w:fldChar w:fldCharType="end"/>
        </w:r>
      </w:hyperlink>
    </w:p>
    <w:p w14:paraId="0F2B4BC1" w14:textId="3A335747" w:rsidR="004C1A25" w:rsidRPr="004C1A25" w:rsidRDefault="00B252E2" w:rsidP="00752026">
      <w:pPr>
        <w:pStyle w:val="2"/>
        <w:spacing w:line="276" w:lineRule="auto"/>
        <w:rPr>
          <w:rFonts w:eastAsiaTheme="minorEastAsia"/>
          <w:b w:val="0"/>
          <w:lang w:eastAsia="ru-RU"/>
        </w:rPr>
      </w:pPr>
      <w:hyperlink w:anchor="_Toc170480770" w:history="1">
        <w:r w:rsidR="004C1A25" w:rsidRPr="004C1A25">
          <w:rPr>
            <w:rStyle w:val="a9"/>
          </w:rPr>
          <w:t>2.5 Водоотведение</w:t>
        </w:r>
        <w:r w:rsidR="004C1A25" w:rsidRPr="004C1A25">
          <w:rPr>
            <w:webHidden/>
          </w:rPr>
          <w:tab/>
        </w:r>
        <w:r w:rsidR="004C1A25" w:rsidRPr="004C1A25">
          <w:rPr>
            <w:webHidden/>
          </w:rPr>
          <w:fldChar w:fldCharType="begin"/>
        </w:r>
        <w:r w:rsidR="004C1A25" w:rsidRPr="004C1A25">
          <w:rPr>
            <w:webHidden/>
          </w:rPr>
          <w:instrText xml:space="preserve"> PAGEREF _Toc170480770 \h </w:instrText>
        </w:r>
        <w:r w:rsidR="004C1A25" w:rsidRPr="004C1A25">
          <w:rPr>
            <w:webHidden/>
          </w:rPr>
        </w:r>
        <w:r w:rsidR="004C1A25" w:rsidRPr="004C1A25">
          <w:rPr>
            <w:webHidden/>
          </w:rPr>
          <w:fldChar w:fldCharType="separate"/>
        </w:r>
        <w:r w:rsidR="004C1A25" w:rsidRPr="004C1A25">
          <w:rPr>
            <w:webHidden/>
          </w:rPr>
          <w:t>9</w:t>
        </w:r>
        <w:r w:rsidR="004C1A25" w:rsidRPr="004C1A25">
          <w:rPr>
            <w:webHidden/>
          </w:rPr>
          <w:fldChar w:fldCharType="end"/>
        </w:r>
      </w:hyperlink>
    </w:p>
    <w:p w14:paraId="0B05F3DF" w14:textId="5D55A603" w:rsidR="004C1A25" w:rsidRPr="004C1A25" w:rsidRDefault="00B252E2" w:rsidP="00752026">
      <w:pPr>
        <w:pStyle w:val="2"/>
        <w:spacing w:line="276" w:lineRule="auto"/>
        <w:rPr>
          <w:rFonts w:eastAsiaTheme="minorEastAsia"/>
          <w:b w:val="0"/>
          <w:lang w:eastAsia="ru-RU"/>
        </w:rPr>
      </w:pPr>
      <w:hyperlink w:anchor="_Toc170480771" w:history="1">
        <w:r w:rsidR="004C1A25" w:rsidRPr="004C1A25">
          <w:rPr>
            <w:rStyle w:val="a9"/>
          </w:rPr>
          <w:t>2.6 Автомобильные дороги местного значения в границах населенных пунктов поселения и обеспечение безопасного дорожного движения на них, включая создание и обеспечение функционирования парковок (парковочных мест)</w:t>
        </w:r>
        <w:r w:rsidR="004C1A25" w:rsidRPr="004C1A25">
          <w:rPr>
            <w:webHidden/>
          </w:rPr>
          <w:tab/>
        </w:r>
        <w:r w:rsidR="004C1A25" w:rsidRPr="004C1A25">
          <w:rPr>
            <w:webHidden/>
          </w:rPr>
          <w:fldChar w:fldCharType="begin"/>
        </w:r>
        <w:r w:rsidR="004C1A25" w:rsidRPr="004C1A25">
          <w:rPr>
            <w:webHidden/>
          </w:rPr>
          <w:instrText xml:space="preserve"> PAGEREF _Toc170480771 \h </w:instrText>
        </w:r>
        <w:r w:rsidR="004C1A25" w:rsidRPr="004C1A25">
          <w:rPr>
            <w:webHidden/>
          </w:rPr>
        </w:r>
        <w:r w:rsidR="004C1A25" w:rsidRPr="004C1A25">
          <w:rPr>
            <w:webHidden/>
          </w:rPr>
          <w:fldChar w:fldCharType="separate"/>
        </w:r>
        <w:r w:rsidR="004C1A25" w:rsidRPr="004C1A25">
          <w:rPr>
            <w:webHidden/>
          </w:rPr>
          <w:t>9</w:t>
        </w:r>
        <w:r w:rsidR="004C1A25" w:rsidRPr="004C1A25">
          <w:rPr>
            <w:webHidden/>
          </w:rPr>
          <w:fldChar w:fldCharType="end"/>
        </w:r>
      </w:hyperlink>
    </w:p>
    <w:p w14:paraId="7E6973CC" w14:textId="6BC6393B" w:rsidR="004C1A25" w:rsidRPr="004C1A25" w:rsidRDefault="00B252E2" w:rsidP="00752026">
      <w:pPr>
        <w:pStyle w:val="2"/>
        <w:spacing w:line="276" w:lineRule="auto"/>
        <w:rPr>
          <w:rFonts w:eastAsiaTheme="minorEastAsia"/>
          <w:b w:val="0"/>
          <w:lang w:eastAsia="ru-RU"/>
        </w:rPr>
      </w:pPr>
      <w:hyperlink w:anchor="_Toc170480772" w:history="1">
        <w:r w:rsidR="004C1A25" w:rsidRPr="004C1A25">
          <w:rPr>
            <w:rStyle w:val="a9"/>
          </w:rPr>
          <w:t>2.7 Образование</w:t>
        </w:r>
        <w:r w:rsidR="004C1A25" w:rsidRPr="004C1A25">
          <w:rPr>
            <w:webHidden/>
          </w:rPr>
          <w:tab/>
        </w:r>
        <w:r w:rsidR="004C1A25" w:rsidRPr="004C1A25">
          <w:rPr>
            <w:webHidden/>
          </w:rPr>
          <w:fldChar w:fldCharType="begin"/>
        </w:r>
        <w:r w:rsidR="004C1A25" w:rsidRPr="004C1A25">
          <w:rPr>
            <w:webHidden/>
          </w:rPr>
          <w:instrText xml:space="preserve"> PAGEREF _Toc170480772 \h </w:instrText>
        </w:r>
        <w:r w:rsidR="004C1A25" w:rsidRPr="004C1A25">
          <w:rPr>
            <w:webHidden/>
          </w:rPr>
        </w:r>
        <w:r w:rsidR="004C1A25" w:rsidRPr="004C1A25">
          <w:rPr>
            <w:webHidden/>
          </w:rPr>
          <w:fldChar w:fldCharType="separate"/>
        </w:r>
        <w:r w:rsidR="004C1A25" w:rsidRPr="004C1A25">
          <w:rPr>
            <w:webHidden/>
          </w:rPr>
          <w:t>10</w:t>
        </w:r>
        <w:r w:rsidR="004C1A25" w:rsidRPr="004C1A25">
          <w:rPr>
            <w:webHidden/>
          </w:rPr>
          <w:fldChar w:fldCharType="end"/>
        </w:r>
      </w:hyperlink>
    </w:p>
    <w:p w14:paraId="2E8C4562" w14:textId="53974CDA" w:rsidR="004C1A25" w:rsidRPr="004C1A25" w:rsidRDefault="00B252E2" w:rsidP="00752026">
      <w:pPr>
        <w:pStyle w:val="2"/>
        <w:spacing w:line="276" w:lineRule="auto"/>
        <w:rPr>
          <w:rFonts w:eastAsiaTheme="minorEastAsia"/>
          <w:b w:val="0"/>
          <w:lang w:eastAsia="ru-RU"/>
        </w:rPr>
      </w:pPr>
      <w:hyperlink w:anchor="_Toc170480773" w:history="1">
        <w:r w:rsidR="004C1A25" w:rsidRPr="004C1A25">
          <w:rPr>
            <w:rStyle w:val="a9"/>
          </w:rPr>
          <w:t>2.8 Физическая культура и массовый спорт</w:t>
        </w:r>
        <w:r w:rsidR="004C1A25" w:rsidRPr="004C1A25">
          <w:rPr>
            <w:webHidden/>
          </w:rPr>
          <w:tab/>
        </w:r>
        <w:r w:rsidR="004C1A25" w:rsidRPr="004C1A25">
          <w:rPr>
            <w:webHidden/>
          </w:rPr>
          <w:fldChar w:fldCharType="begin"/>
        </w:r>
        <w:r w:rsidR="004C1A25" w:rsidRPr="004C1A25">
          <w:rPr>
            <w:webHidden/>
          </w:rPr>
          <w:instrText xml:space="preserve"> PAGEREF _Toc170480773 \h </w:instrText>
        </w:r>
        <w:r w:rsidR="004C1A25" w:rsidRPr="004C1A25">
          <w:rPr>
            <w:webHidden/>
          </w:rPr>
        </w:r>
        <w:r w:rsidR="004C1A25" w:rsidRPr="004C1A25">
          <w:rPr>
            <w:webHidden/>
          </w:rPr>
          <w:fldChar w:fldCharType="separate"/>
        </w:r>
        <w:r w:rsidR="004C1A25" w:rsidRPr="004C1A25">
          <w:rPr>
            <w:webHidden/>
          </w:rPr>
          <w:t>11</w:t>
        </w:r>
        <w:r w:rsidR="004C1A25" w:rsidRPr="004C1A25">
          <w:rPr>
            <w:webHidden/>
          </w:rPr>
          <w:fldChar w:fldCharType="end"/>
        </w:r>
      </w:hyperlink>
    </w:p>
    <w:p w14:paraId="564E8635" w14:textId="44E13045" w:rsidR="004C1A25" w:rsidRPr="004C1A25" w:rsidRDefault="00B252E2" w:rsidP="00752026">
      <w:pPr>
        <w:pStyle w:val="2"/>
        <w:spacing w:line="276" w:lineRule="auto"/>
        <w:rPr>
          <w:rFonts w:eastAsiaTheme="minorEastAsia"/>
          <w:b w:val="0"/>
          <w:lang w:eastAsia="ru-RU"/>
        </w:rPr>
      </w:pPr>
      <w:hyperlink w:anchor="_Toc170480774" w:history="1">
        <w:r w:rsidR="004C1A25" w:rsidRPr="004C1A25">
          <w:rPr>
            <w:rStyle w:val="a9"/>
          </w:rPr>
          <w:t>2.9 Обработка, утилизация, обезвреживание, размещение твердых коммунальных отходов</w:t>
        </w:r>
        <w:r w:rsidR="004C1A25" w:rsidRPr="004C1A25">
          <w:rPr>
            <w:webHidden/>
          </w:rPr>
          <w:tab/>
        </w:r>
        <w:r w:rsidR="004C1A25" w:rsidRPr="004C1A25">
          <w:rPr>
            <w:webHidden/>
          </w:rPr>
          <w:fldChar w:fldCharType="begin"/>
        </w:r>
        <w:r w:rsidR="004C1A25" w:rsidRPr="004C1A25">
          <w:rPr>
            <w:webHidden/>
          </w:rPr>
          <w:instrText xml:space="preserve"> PAGEREF _Toc170480774 \h </w:instrText>
        </w:r>
        <w:r w:rsidR="004C1A25" w:rsidRPr="004C1A25">
          <w:rPr>
            <w:webHidden/>
          </w:rPr>
        </w:r>
        <w:r w:rsidR="004C1A25" w:rsidRPr="004C1A25">
          <w:rPr>
            <w:webHidden/>
          </w:rPr>
          <w:fldChar w:fldCharType="separate"/>
        </w:r>
        <w:r w:rsidR="004C1A25" w:rsidRPr="004C1A25">
          <w:rPr>
            <w:webHidden/>
          </w:rPr>
          <w:t>12</w:t>
        </w:r>
        <w:r w:rsidR="004C1A25" w:rsidRPr="004C1A25">
          <w:rPr>
            <w:webHidden/>
          </w:rPr>
          <w:fldChar w:fldCharType="end"/>
        </w:r>
      </w:hyperlink>
    </w:p>
    <w:p w14:paraId="1D7F95A5" w14:textId="68533534" w:rsidR="004C1A25" w:rsidRPr="004C1A25" w:rsidRDefault="00B252E2" w:rsidP="00752026">
      <w:pPr>
        <w:pStyle w:val="2"/>
        <w:spacing w:line="276" w:lineRule="auto"/>
        <w:rPr>
          <w:rFonts w:eastAsiaTheme="minorEastAsia"/>
          <w:b w:val="0"/>
          <w:lang w:eastAsia="ru-RU"/>
        </w:rPr>
      </w:pPr>
      <w:hyperlink w:anchor="_Toc170480775" w:history="1">
        <w:r w:rsidR="004C1A25" w:rsidRPr="004C1A25">
          <w:rPr>
            <w:rStyle w:val="a9"/>
          </w:rPr>
          <w:t>2.10 Иные объекты в связи с решением вопросов местного значения муниципального образования «Сельское поселение Аксарайский сельсовет Красноярского муниципального района Астраханской области»</w:t>
        </w:r>
        <w:r w:rsidR="004C1A25" w:rsidRPr="004C1A25">
          <w:rPr>
            <w:webHidden/>
          </w:rPr>
          <w:tab/>
        </w:r>
        <w:r w:rsidR="004C1A25" w:rsidRPr="004C1A25">
          <w:rPr>
            <w:webHidden/>
          </w:rPr>
          <w:fldChar w:fldCharType="begin"/>
        </w:r>
        <w:r w:rsidR="004C1A25" w:rsidRPr="004C1A25">
          <w:rPr>
            <w:webHidden/>
          </w:rPr>
          <w:instrText xml:space="preserve"> PAGEREF _Toc170480775 \h </w:instrText>
        </w:r>
        <w:r w:rsidR="004C1A25" w:rsidRPr="004C1A25">
          <w:rPr>
            <w:webHidden/>
          </w:rPr>
        </w:r>
        <w:r w:rsidR="004C1A25" w:rsidRPr="004C1A25">
          <w:rPr>
            <w:webHidden/>
          </w:rPr>
          <w:fldChar w:fldCharType="separate"/>
        </w:r>
        <w:r w:rsidR="004C1A25" w:rsidRPr="004C1A25">
          <w:rPr>
            <w:webHidden/>
          </w:rPr>
          <w:t>12</w:t>
        </w:r>
        <w:r w:rsidR="004C1A25" w:rsidRPr="004C1A25">
          <w:rPr>
            <w:webHidden/>
          </w:rPr>
          <w:fldChar w:fldCharType="end"/>
        </w:r>
      </w:hyperlink>
    </w:p>
    <w:p w14:paraId="429C8E1E" w14:textId="4E122351" w:rsidR="004C1A25" w:rsidRPr="004C1A25" w:rsidRDefault="00B252E2" w:rsidP="00752026">
      <w:pPr>
        <w:pStyle w:val="30"/>
        <w:tabs>
          <w:tab w:val="right" w:leader="dot" w:pos="9345"/>
        </w:tabs>
        <w:spacing w:line="276" w:lineRule="auto"/>
        <w:ind w:left="851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70480776" w:history="1">
        <w:r w:rsidR="004C1A25" w:rsidRPr="004C1A25">
          <w:rPr>
            <w:rStyle w:val="a9"/>
            <w:rFonts w:ascii="Times New Roman" w:hAnsi="Times New Roman" w:cs="Times New Roman"/>
            <w:b/>
            <w:noProof/>
            <w:sz w:val="24"/>
            <w:szCs w:val="24"/>
          </w:rPr>
          <w:t>2.10.1 Благоустройство территории</w:t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_Toc170480776 \h </w:instrText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t>12</w:t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B04F110" w14:textId="6FDA7E44" w:rsidR="004C1A25" w:rsidRPr="004C1A25" w:rsidRDefault="00B252E2" w:rsidP="00752026">
      <w:pPr>
        <w:pStyle w:val="30"/>
        <w:tabs>
          <w:tab w:val="right" w:leader="dot" w:pos="9345"/>
        </w:tabs>
        <w:spacing w:line="276" w:lineRule="auto"/>
        <w:ind w:left="851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70480777" w:history="1">
        <w:r w:rsidR="004C1A25" w:rsidRPr="004C1A25">
          <w:rPr>
            <w:rStyle w:val="a9"/>
            <w:rFonts w:ascii="Times New Roman" w:hAnsi="Times New Roman" w:cs="Times New Roman"/>
            <w:b/>
            <w:noProof/>
            <w:sz w:val="24"/>
            <w:szCs w:val="24"/>
          </w:rPr>
          <w:t>2.10.2 Культура</w:t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_Toc170480777 \h </w:instrText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t>12</w:t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7A0B652" w14:textId="72EDC895" w:rsidR="004C1A25" w:rsidRPr="004C1A25" w:rsidRDefault="00B252E2" w:rsidP="00752026">
      <w:pPr>
        <w:pStyle w:val="30"/>
        <w:tabs>
          <w:tab w:val="right" w:leader="dot" w:pos="9345"/>
        </w:tabs>
        <w:spacing w:line="276" w:lineRule="auto"/>
        <w:ind w:left="851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70480778" w:history="1">
        <w:r w:rsidR="004C1A25" w:rsidRPr="004C1A25">
          <w:rPr>
            <w:rStyle w:val="a9"/>
            <w:rFonts w:ascii="Times New Roman" w:hAnsi="Times New Roman" w:cs="Times New Roman"/>
            <w:b/>
            <w:noProof/>
            <w:sz w:val="24"/>
            <w:szCs w:val="24"/>
          </w:rPr>
          <w:t>2.10.3 Торговля и общественное питание</w:t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_Toc170480778 \h </w:instrText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t>13</w:t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B7F5AE1" w14:textId="3508F335" w:rsidR="004C1A25" w:rsidRPr="004C1A25" w:rsidRDefault="00B252E2" w:rsidP="00752026">
      <w:pPr>
        <w:pStyle w:val="30"/>
        <w:tabs>
          <w:tab w:val="right" w:leader="dot" w:pos="9345"/>
        </w:tabs>
        <w:spacing w:line="276" w:lineRule="auto"/>
        <w:ind w:left="851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70480779" w:history="1">
        <w:r w:rsidR="004C1A25" w:rsidRPr="004C1A25">
          <w:rPr>
            <w:rStyle w:val="a9"/>
            <w:rFonts w:ascii="Times New Roman" w:hAnsi="Times New Roman" w:cs="Times New Roman"/>
            <w:b/>
            <w:noProof/>
            <w:sz w:val="24"/>
            <w:szCs w:val="24"/>
          </w:rPr>
          <w:t>2.10.4 Содержание мест захоронения</w:t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_Toc170480779 \h </w:instrText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t>14</w:t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FCE4393" w14:textId="1B127FB8" w:rsidR="004C1A25" w:rsidRPr="004C1A25" w:rsidRDefault="00B252E2" w:rsidP="00752026">
      <w:pPr>
        <w:pStyle w:val="30"/>
        <w:tabs>
          <w:tab w:val="right" w:leader="dot" w:pos="9345"/>
        </w:tabs>
        <w:spacing w:line="276" w:lineRule="auto"/>
        <w:ind w:left="851"/>
        <w:jc w:val="both"/>
        <w:rPr>
          <w:rFonts w:ascii="Times New Roman" w:eastAsiaTheme="minorEastAsia" w:hAnsi="Times New Roman" w:cs="Times New Roman"/>
          <w:noProof/>
          <w:lang w:eastAsia="ru-RU"/>
        </w:rPr>
      </w:pPr>
      <w:hyperlink w:anchor="_Toc170480780" w:history="1">
        <w:r w:rsidR="004C1A25" w:rsidRPr="004C1A25">
          <w:rPr>
            <w:rStyle w:val="a9"/>
            <w:rFonts w:ascii="Times New Roman" w:hAnsi="Times New Roman" w:cs="Times New Roman"/>
            <w:b/>
            <w:noProof/>
            <w:sz w:val="24"/>
            <w:szCs w:val="24"/>
          </w:rPr>
          <w:t>2.10.5 Предупреждение и ликвидация последствий чрезвычайных ситуаций в границах сельского поселения</w:t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_Toc170480780 \h </w:instrText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t>14</w:t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7035670" w14:textId="1DA51809" w:rsidR="004C1A25" w:rsidRPr="004C1A25" w:rsidRDefault="00B252E2" w:rsidP="00752026">
      <w:pPr>
        <w:pStyle w:val="1"/>
        <w:rPr>
          <w:rFonts w:eastAsiaTheme="minorEastAsia"/>
          <w:sz w:val="22"/>
          <w:szCs w:val="22"/>
          <w:lang w:eastAsia="ru-RU"/>
        </w:rPr>
      </w:pPr>
      <w:hyperlink w:anchor="_Toc170480781" w:history="1">
        <w:r w:rsidR="004C1A25" w:rsidRPr="004C1A25">
          <w:rPr>
            <w:rStyle w:val="a9"/>
          </w:rPr>
          <w:t>3. Материалы по обоснованию расчетных показателей, содержащихся в основной части МНГП</w:t>
        </w:r>
        <w:r w:rsidR="004C1A25" w:rsidRPr="004C1A25">
          <w:rPr>
            <w:webHidden/>
          </w:rPr>
          <w:tab/>
        </w:r>
        <w:r w:rsidR="004C1A25" w:rsidRPr="004C1A25">
          <w:rPr>
            <w:webHidden/>
          </w:rPr>
          <w:fldChar w:fldCharType="begin"/>
        </w:r>
        <w:r w:rsidR="004C1A25" w:rsidRPr="004C1A25">
          <w:rPr>
            <w:webHidden/>
          </w:rPr>
          <w:instrText xml:space="preserve"> PAGEREF _Toc170480781 \h </w:instrText>
        </w:r>
        <w:r w:rsidR="004C1A25" w:rsidRPr="004C1A25">
          <w:rPr>
            <w:webHidden/>
          </w:rPr>
        </w:r>
        <w:r w:rsidR="004C1A25" w:rsidRPr="004C1A25">
          <w:rPr>
            <w:webHidden/>
          </w:rPr>
          <w:fldChar w:fldCharType="separate"/>
        </w:r>
        <w:r w:rsidR="004C1A25" w:rsidRPr="004C1A25">
          <w:rPr>
            <w:webHidden/>
          </w:rPr>
          <w:t>16</w:t>
        </w:r>
        <w:r w:rsidR="004C1A25" w:rsidRPr="004C1A25">
          <w:rPr>
            <w:webHidden/>
          </w:rPr>
          <w:fldChar w:fldCharType="end"/>
        </w:r>
      </w:hyperlink>
    </w:p>
    <w:p w14:paraId="3617E03A" w14:textId="672E9841" w:rsidR="004C1A25" w:rsidRPr="004C1A25" w:rsidRDefault="00B252E2" w:rsidP="00752026">
      <w:pPr>
        <w:pStyle w:val="2"/>
        <w:spacing w:line="276" w:lineRule="auto"/>
        <w:rPr>
          <w:rFonts w:eastAsiaTheme="minorEastAsia"/>
          <w:b w:val="0"/>
          <w:sz w:val="22"/>
          <w:szCs w:val="22"/>
          <w:lang w:eastAsia="ru-RU"/>
        </w:rPr>
      </w:pPr>
      <w:hyperlink w:anchor="_Toc170480782" w:history="1">
        <w:r w:rsidR="004C1A25" w:rsidRPr="004C1A25">
          <w:rPr>
            <w:rStyle w:val="a9"/>
          </w:rPr>
          <w:t>3.1 Информация о современном состоянии и прогнозе развития муниципального образования «Сельское поселение Аксарайский сельсовет Красноярского муниципального района Астраханской области»</w:t>
        </w:r>
        <w:r w:rsidR="004C1A25" w:rsidRPr="004C1A25">
          <w:rPr>
            <w:webHidden/>
          </w:rPr>
          <w:tab/>
        </w:r>
        <w:r w:rsidR="004C1A25" w:rsidRPr="004C1A25">
          <w:rPr>
            <w:webHidden/>
          </w:rPr>
          <w:fldChar w:fldCharType="begin"/>
        </w:r>
        <w:r w:rsidR="004C1A25" w:rsidRPr="004C1A25">
          <w:rPr>
            <w:webHidden/>
          </w:rPr>
          <w:instrText xml:space="preserve"> PAGEREF _Toc170480782 \h </w:instrText>
        </w:r>
        <w:r w:rsidR="004C1A25" w:rsidRPr="004C1A25">
          <w:rPr>
            <w:webHidden/>
          </w:rPr>
        </w:r>
        <w:r w:rsidR="004C1A25" w:rsidRPr="004C1A25">
          <w:rPr>
            <w:webHidden/>
          </w:rPr>
          <w:fldChar w:fldCharType="separate"/>
        </w:r>
        <w:r w:rsidR="004C1A25" w:rsidRPr="004C1A25">
          <w:rPr>
            <w:webHidden/>
          </w:rPr>
          <w:t>16</w:t>
        </w:r>
        <w:r w:rsidR="004C1A25" w:rsidRPr="004C1A25">
          <w:rPr>
            <w:webHidden/>
          </w:rPr>
          <w:fldChar w:fldCharType="end"/>
        </w:r>
      </w:hyperlink>
    </w:p>
    <w:p w14:paraId="4D01ED3B" w14:textId="1ACAA1B7" w:rsidR="004C1A25" w:rsidRPr="004C1A25" w:rsidRDefault="00B252E2" w:rsidP="00752026">
      <w:pPr>
        <w:pStyle w:val="30"/>
        <w:tabs>
          <w:tab w:val="right" w:leader="dot" w:pos="9345"/>
        </w:tabs>
        <w:spacing w:line="276" w:lineRule="auto"/>
        <w:ind w:left="851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70480783" w:history="1">
        <w:r w:rsidR="004C1A25" w:rsidRPr="004C1A25">
          <w:rPr>
            <w:rStyle w:val="a9"/>
            <w:rFonts w:ascii="Times New Roman" w:hAnsi="Times New Roman" w:cs="Times New Roman"/>
            <w:b/>
            <w:noProof/>
            <w:sz w:val="24"/>
            <w:szCs w:val="24"/>
          </w:rPr>
          <w:t>3.1.1 Социально-демографический состав и плотность населения на территории муниципального образования «Сельское поселение Аксарайский сельсовет Красноярского муниципального района Астраханской области»</w:t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_Toc170480783 \h </w:instrText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t>16</w:t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DF6DA4E" w14:textId="57B5A93A" w:rsidR="004C1A25" w:rsidRPr="004C1A25" w:rsidRDefault="00B252E2" w:rsidP="00752026">
      <w:pPr>
        <w:pStyle w:val="30"/>
        <w:tabs>
          <w:tab w:val="right" w:leader="dot" w:pos="9345"/>
        </w:tabs>
        <w:spacing w:line="276" w:lineRule="auto"/>
        <w:ind w:left="851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70480784" w:history="1">
        <w:r w:rsidR="004C1A25" w:rsidRPr="004C1A25">
          <w:rPr>
            <w:rStyle w:val="a9"/>
            <w:rFonts w:ascii="Times New Roman" w:hAnsi="Times New Roman" w:cs="Times New Roman"/>
            <w:b/>
            <w:noProof/>
            <w:sz w:val="24"/>
            <w:szCs w:val="24"/>
          </w:rPr>
          <w:t>3.1.2 Учет параметров социально-экономического развития муниципального образования «Сельское поселение Аксарайский сельсовет Красноярского муниципального района Астраханской области»</w:t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_Toc170480784 \h </w:instrText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t>17</w:t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221D56D" w14:textId="3F19F019" w:rsidR="004C1A25" w:rsidRPr="004C1A25" w:rsidRDefault="00B252E2" w:rsidP="00752026">
      <w:pPr>
        <w:pStyle w:val="2"/>
        <w:spacing w:line="276" w:lineRule="auto"/>
        <w:rPr>
          <w:rFonts w:eastAsiaTheme="minorEastAsia"/>
          <w:b w:val="0"/>
          <w:sz w:val="22"/>
          <w:szCs w:val="22"/>
          <w:lang w:eastAsia="ru-RU"/>
        </w:rPr>
      </w:pPr>
      <w:hyperlink w:anchor="_Toc170480785" w:history="1">
        <w:r w:rsidR="004C1A25" w:rsidRPr="004C1A25">
          <w:rPr>
            <w:rStyle w:val="a9"/>
          </w:rPr>
          <w:t>3.2 Обоснование предмета нормирования – перечня областей, для которых в МНГП устанавливаются расчетные показатели, и перечня показателей</w:t>
        </w:r>
        <w:r w:rsidR="004C1A25" w:rsidRPr="004C1A25">
          <w:rPr>
            <w:webHidden/>
          </w:rPr>
          <w:tab/>
        </w:r>
        <w:r w:rsidR="004C1A25" w:rsidRPr="004C1A25">
          <w:rPr>
            <w:webHidden/>
          </w:rPr>
          <w:fldChar w:fldCharType="begin"/>
        </w:r>
        <w:r w:rsidR="004C1A25" w:rsidRPr="004C1A25">
          <w:rPr>
            <w:webHidden/>
          </w:rPr>
          <w:instrText xml:space="preserve"> PAGEREF _Toc170480785 \h </w:instrText>
        </w:r>
        <w:r w:rsidR="004C1A25" w:rsidRPr="004C1A25">
          <w:rPr>
            <w:webHidden/>
          </w:rPr>
        </w:r>
        <w:r w:rsidR="004C1A25" w:rsidRPr="004C1A25">
          <w:rPr>
            <w:webHidden/>
          </w:rPr>
          <w:fldChar w:fldCharType="separate"/>
        </w:r>
        <w:r w:rsidR="004C1A25" w:rsidRPr="004C1A25">
          <w:rPr>
            <w:webHidden/>
          </w:rPr>
          <w:t>18</w:t>
        </w:r>
        <w:r w:rsidR="004C1A25" w:rsidRPr="004C1A25">
          <w:rPr>
            <w:webHidden/>
          </w:rPr>
          <w:fldChar w:fldCharType="end"/>
        </w:r>
      </w:hyperlink>
    </w:p>
    <w:p w14:paraId="47059070" w14:textId="02549C64" w:rsidR="004C1A25" w:rsidRPr="004C1A25" w:rsidRDefault="00B252E2" w:rsidP="00752026">
      <w:pPr>
        <w:pStyle w:val="2"/>
        <w:spacing w:line="276" w:lineRule="auto"/>
        <w:rPr>
          <w:rFonts w:eastAsiaTheme="minorEastAsia"/>
          <w:b w:val="0"/>
          <w:sz w:val="22"/>
          <w:szCs w:val="22"/>
          <w:lang w:eastAsia="ru-RU"/>
        </w:rPr>
      </w:pPr>
      <w:hyperlink w:anchor="_Toc170480786" w:history="1">
        <w:r w:rsidR="004C1A25" w:rsidRPr="004C1A25">
          <w:rPr>
            <w:rStyle w:val="a9"/>
          </w:rPr>
          <w:t>3.3 Обоснование дифференциации территории муниципального образования «Сельское поселение Аксарайский сельсовет»</w:t>
        </w:r>
        <w:r w:rsidR="004C1A25" w:rsidRPr="004C1A25">
          <w:rPr>
            <w:webHidden/>
          </w:rPr>
          <w:tab/>
        </w:r>
        <w:r w:rsidR="004C1A25" w:rsidRPr="004C1A25">
          <w:rPr>
            <w:webHidden/>
          </w:rPr>
          <w:fldChar w:fldCharType="begin"/>
        </w:r>
        <w:r w:rsidR="004C1A25" w:rsidRPr="004C1A25">
          <w:rPr>
            <w:webHidden/>
          </w:rPr>
          <w:instrText xml:space="preserve"> PAGEREF _Toc170480786 \h </w:instrText>
        </w:r>
        <w:r w:rsidR="004C1A25" w:rsidRPr="004C1A25">
          <w:rPr>
            <w:webHidden/>
          </w:rPr>
        </w:r>
        <w:r w:rsidR="004C1A25" w:rsidRPr="004C1A25">
          <w:rPr>
            <w:webHidden/>
          </w:rPr>
          <w:fldChar w:fldCharType="separate"/>
        </w:r>
        <w:r w:rsidR="004C1A25" w:rsidRPr="004C1A25">
          <w:rPr>
            <w:webHidden/>
          </w:rPr>
          <w:t>22</w:t>
        </w:r>
        <w:r w:rsidR="004C1A25" w:rsidRPr="004C1A25">
          <w:rPr>
            <w:webHidden/>
          </w:rPr>
          <w:fldChar w:fldCharType="end"/>
        </w:r>
      </w:hyperlink>
    </w:p>
    <w:p w14:paraId="3B82EA5C" w14:textId="2C59B0DA" w:rsidR="004C1A25" w:rsidRPr="004C1A25" w:rsidRDefault="00B252E2" w:rsidP="00752026">
      <w:pPr>
        <w:pStyle w:val="2"/>
        <w:spacing w:line="276" w:lineRule="auto"/>
        <w:rPr>
          <w:rFonts w:eastAsiaTheme="minorEastAsia"/>
          <w:b w:val="0"/>
          <w:sz w:val="22"/>
          <w:szCs w:val="22"/>
          <w:lang w:eastAsia="ru-RU"/>
        </w:rPr>
      </w:pPr>
      <w:hyperlink w:anchor="_Toc170480787" w:history="1">
        <w:r w:rsidR="004C1A25" w:rsidRPr="004C1A25">
          <w:rPr>
            <w:rStyle w:val="a9"/>
          </w:rPr>
          <w:t>3.4 Обоснование значений показателей минимально допустимого уровня обеспеченности объектами местного значения и максимально допустимого уровня их территориальной доступности для населения</w:t>
        </w:r>
        <w:r w:rsidR="004C1A25" w:rsidRPr="004C1A25">
          <w:rPr>
            <w:webHidden/>
          </w:rPr>
          <w:tab/>
        </w:r>
        <w:r w:rsidR="004C1A25" w:rsidRPr="004C1A25">
          <w:rPr>
            <w:webHidden/>
          </w:rPr>
          <w:fldChar w:fldCharType="begin"/>
        </w:r>
        <w:r w:rsidR="004C1A25" w:rsidRPr="004C1A25">
          <w:rPr>
            <w:webHidden/>
          </w:rPr>
          <w:instrText xml:space="preserve"> PAGEREF _Toc170480787 \h </w:instrText>
        </w:r>
        <w:r w:rsidR="004C1A25" w:rsidRPr="004C1A25">
          <w:rPr>
            <w:webHidden/>
          </w:rPr>
        </w:r>
        <w:r w:rsidR="004C1A25" w:rsidRPr="004C1A25">
          <w:rPr>
            <w:webHidden/>
          </w:rPr>
          <w:fldChar w:fldCharType="separate"/>
        </w:r>
        <w:r w:rsidR="004C1A25" w:rsidRPr="004C1A25">
          <w:rPr>
            <w:webHidden/>
          </w:rPr>
          <w:t>22</w:t>
        </w:r>
        <w:r w:rsidR="004C1A25" w:rsidRPr="004C1A25">
          <w:rPr>
            <w:webHidden/>
          </w:rPr>
          <w:fldChar w:fldCharType="end"/>
        </w:r>
      </w:hyperlink>
    </w:p>
    <w:p w14:paraId="2865A4D0" w14:textId="1EB5437A" w:rsidR="004C1A25" w:rsidRPr="004C1A25" w:rsidRDefault="00B252E2" w:rsidP="00752026">
      <w:pPr>
        <w:pStyle w:val="30"/>
        <w:tabs>
          <w:tab w:val="right" w:leader="dot" w:pos="9345"/>
        </w:tabs>
        <w:spacing w:line="276" w:lineRule="auto"/>
        <w:ind w:left="851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70480788" w:history="1">
        <w:r w:rsidR="004C1A25" w:rsidRPr="004C1A25">
          <w:rPr>
            <w:rStyle w:val="a9"/>
            <w:rFonts w:ascii="Times New Roman" w:hAnsi="Times New Roman" w:cs="Times New Roman"/>
            <w:b/>
            <w:noProof/>
            <w:sz w:val="24"/>
            <w:szCs w:val="24"/>
          </w:rPr>
          <w:t>3.4.1 Электроснабжение</w:t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_Toc170480788 \h </w:instrText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t>23</w:t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E708DC9" w14:textId="536955C7" w:rsidR="004C1A25" w:rsidRPr="004C1A25" w:rsidRDefault="00B252E2" w:rsidP="00752026">
      <w:pPr>
        <w:pStyle w:val="30"/>
        <w:tabs>
          <w:tab w:val="right" w:leader="dot" w:pos="9345"/>
        </w:tabs>
        <w:spacing w:line="276" w:lineRule="auto"/>
        <w:ind w:left="851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70480789" w:history="1">
        <w:r w:rsidR="004C1A25" w:rsidRPr="004C1A25">
          <w:rPr>
            <w:rStyle w:val="a9"/>
            <w:rFonts w:ascii="Times New Roman" w:hAnsi="Times New Roman" w:cs="Times New Roman"/>
            <w:b/>
            <w:noProof/>
            <w:sz w:val="24"/>
            <w:szCs w:val="24"/>
          </w:rPr>
          <w:t>3.4.2 Газоснабжение</w:t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_Toc170480789 \h </w:instrText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t>23</w:t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EFC4A23" w14:textId="63EABC94" w:rsidR="004C1A25" w:rsidRPr="004C1A25" w:rsidRDefault="00B252E2" w:rsidP="00752026">
      <w:pPr>
        <w:pStyle w:val="30"/>
        <w:tabs>
          <w:tab w:val="right" w:leader="dot" w:pos="9345"/>
        </w:tabs>
        <w:spacing w:line="276" w:lineRule="auto"/>
        <w:ind w:left="851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70480790" w:history="1">
        <w:r w:rsidR="004C1A25" w:rsidRPr="004C1A25">
          <w:rPr>
            <w:rStyle w:val="a9"/>
            <w:rFonts w:ascii="Times New Roman" w:hAnsi="Times New Roman" w:cs="Times New Roman"/>
            <w:b/>
            <w:noProof/>
            <w:sz w:val="24"/>
            <w:szCs w:val="24"/>
          </w:rPr>
          <w:t>3.4.3 Теплоснабжение</w:t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_Toc170480790 \h </w:instrText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t>23</w:t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FB4ECB1" w14:textId="3E9CC55A" w:rsidR="004C1A25" w:rsidRPr="004C1A25" w:rsidRDefault="00B252E2" w:rsidP="00752026">
      <w:pPr>
        <w:pStyle w:val="30"/>
        <w:tabs>
          <w:tab w:val="right" w:leader="dot" w:pos="9345"/>
        </w:tabs>
        <w:spacing w:line="276" w:lineRule="auto"/>
        <w:ind w:left="851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70480791" w:history="1">
        <w:r w:rsidR="004C1A25" w:rsidRPr="004C1A25">
          <w:rPr>
            <w:rStyle w:val="a9"/>
            <w:rFonts w:ascii="Times New Roman" w:hAnsi="Times New Roman" w:cs="Times New Roman"/>
            <w:b/>
            <w:noProof/>
            <w:sz w:val="24"/>
            <w:szCs w:val="24"/>
          </w:rPr>
          <w:t>3.4.4 Водоснабжение</w:t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_Toc170480791 \h </w:instrText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t>23</w:t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AE9232E" w14:textId="4E82F1C3" w:rsidR="004C1A25" w:rsidRPr="004C1A25" w:rsidRDefault="00B252E2" w:rsidP="00752026">
      <w:pPr>
        <w:pStyle w:val="30"/>
        <w:tabs>
          <w:tab w:val="right" w:leader="dot" w:pos="9345"/>
        </w:tabs>
        <w:spacing w:line="276" w:lineRule="auto"/>
        <w:ind w:left="851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70480792" w:history="1">
        <w:r w:rsidR="004C1A25" w:rsidRPr="004C1A25">
          <w:rPr>
            <w:rStyle w:val="a9"/>
            <w:rFonts w:ascii="Times New Roman" w:hAnsi="Times New Roman" w:cs="Times New Roman"/>
            <w:b/>
            <w:noProof/>
            <w:sz w:val="24"/>
            <w:szCs w:val="24"/>
          </w:rPr>
          <w:t>3.4.5 Водоотведение</w:t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_Toc170480792 \h </w:instrText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t>24</w:t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CF79699" w14:textId="5C87752A" w:rsidR="004C1A25" w:rsidRPr="004C1A25" w:rsidRDefault="00B252E2" w:rsidP="00752026">
      <w:pPr>
        <w:pStyle w:val="30"/>
        <w:tabs>
          <w:tab w:val="right" w:leader="dot" w:pos="9345"/>
        </w:tabs>
        <w:spacing w:line="276" w:lineRule="auto"/>
        <w:ind w:left="851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70480793" w:history="1">
        <w:r w:rsidR="004C1A25" w:rsidRPr="004C1A25">
          <w:rPr>
            <w:rStyle w:val="a9"/>
            <w:rFonts w:ascii="Times New Roman" w:hAnsi="Times New Roman" w:cs="Times New Roman"/>
            <w:b/>
            <w:noProof/>
            <w:sz w:val="24"/>
            <w:szCs w:val="24"/>
          </w:rPr>
          <w:t>3.4.6 Автомобильные дороги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</w:t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_Toc170480793 \h </w:instrText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t>24</w:t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1591ADD" w14:textId="5A4F1D3E" w:rsidR="004C1A25" w:rsidRPr="004C1A25" w:rsidRDefault="00B252E2" w:rsidP="00752026">
      <w:pPr>
        <w:pStyle w:val="30"/>
        <w:tabs>
          <w:tab w:val="right" w:leader="dot" w:pos="9345"/>
        </w:tabs>
        <w:spacing w:line="276" w:lineRule="auto"/>
        <w:ind w:left="851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70480794" w:history="1">
        <w:r w:rsidR="004C1A25" w:rsidRPr="004C1A25">
          <w:rPr>
            <w:rStyle w:val="a9"/>
            <w:rFonts w:ascii="Times New Roman" w:hAnsi="Times New Roman" w:cs="Times New Roman"/>
            <w:b/>
            <w:noProof/>
            <w:sz w:val="24"/>
            <w:szCs w:val="24"/>
          </w:rPr>
          <w:t>3.4.7 Образование</w:t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_Toc170480794 \h </w:instrText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t>25</w:t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2685B5E" w14:textId="6B924B57" w:rsidR="004C1A25" w:rsidRPr="004C1A25" w:rsidRDefault="00B252E2" w:rsidP="00752026">
      <w:pPr>
        <w:pStyle w:val="30"/>
        <w:tabs>
          <w:tab w:val="right" w:leader="dot" w:pos="9345"/>
        </w:tabs>
        <w:spacing w:line="276" w:lineRule="auto"/>
        <w:ind w:left="851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70480795" w:history="1">
        <w:r w:rsidR="004C1A25" w:rsidRPr="004C1A25">
          <w:rPr>
            <w:rStyle w:val="a9"/>
            <w:rFonts w:ascii="Times New Roman" w:hAnsi="Times New Roman" w:cs="Times New Roman"/>
            <w:b/>
            <w:noProof/>
            <w:sz w:val="24"/>
            <w:szCs w:val="24"/>
          </w:rPr>
          <w:t>3.4.8 Физическая культура и массовый спорт</w:t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_Toc170480795 \h </w:instrText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t>26</w:t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885D8C7" w14:textId="1D301F14" w:rsidR="004C1A25" w:rsidRPr="004C1A25" w:rsidRDefault="00B252E2" w:rsidP="00752026">
      <w:pPr>
        <w:pStyle w:val="30"/>
        <w:tabs>
          <w:tab w:val="right" w:leader="dot" w:pos="9345"/>
        </w:tabs>
        <w:spacing w:line="276" w:lineRule="auto"/>
        <w:ind w:left="851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70480796" w:history="1">
        <w:r w:rsidR="004C1A25" w:rsidRPr="004C1A25">
          <w:rPr>
            <w:rStyle w:val="a9"/>
            <w:rFonts w:ascii="Times New Roman" w:hAnsi="Times New Roman" w:cs="Times New Roman"/>
            <w:b/>
            <w:noProof/>
            <w:sz w:val="24"/>
            <w:szCs w:val="24"/>
          </w:rPr>
          <w:t>3.4.9 Обработка, утилизация, обезвреживание, размещение твердых коммунальных отходов</w:t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_Toc170480796 \h </w:instrText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t>26</w:t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1DA0389" w14:textId="11454524" w:rsidR="004C1A25" w:rsidRPr="004C1A25" w:rsidRDefault="00B252E2" w:rsidP="00752026">
      <w:pPr>
        <w:pStyle w:val="30"/>
        <w:tabs>
          <w:tab w:val="right" w:leader="dot" w:pos="9345"/>
        </w:tabs>
        <w:spacing w:line="276" w:lineRule="auto"/>
        <w:ind w:left="851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70480797" w:history="1">
        <w:r w:rsidR="004C1A25" w:rsidRPr="004C1A25">
          <w:rPr>
            <w:rStyle w:val="a9"/>
            <w:rFonts w:ascii="Times New Roman" w:hAnsi="Times New Roman" w:cs="Times New Roman"/>
            <w:b/>
            <w:noProof/>
            <w:sz w:val="24"/>
            <w:szCs w:val="24"/>
          </w:rPr>
          <w:t>3.4.10 Иные области в связи с решением вопросов местного значения муниципального образования «Сельское поселение Аксарайский сельсовет»</w:t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_Toc170480797 \h </w:instrText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t>26</w:t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3C69649" w14:textId="4AA68700" w:rsidR="004C1A25" w:rsidRPr="004C1A25" w:rsidRDefault="00B252E2" w:rsidP="00752026">
      <w:pPr>
        <w:pStyle w:val="40"/>
        <w:tabs>
          <w:tab w:val="right" w:leader="dot" w:pos="9345"/>
        </w:tabs>
        <w:spacing w:line="276" w:lineRule="auto"/>
        <w:ind w:left="851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70480798" w:history="1">
        <w:r w:rsidR="004C1A25" w:rsidRPr="004C1A25">
          <w:rPr>
            <w:rStyle w:val="a9"/>
            <w:rFonts w:ascii="Times New Roman" w:hAnsi="Times New Roman" w:cs="Times New Roman"/>
            <w:b/>
            <w:noProof/>
            <w:sz w:val="24"/>
            <w:szCs w:val="24"/>
          </w:rPr>
          <w:t>3.4.10.1 Благоустройство территории</w:t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_Toc170480798 \h </w:instrText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t>26</w:t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4801721" w14:textId="4CBB8247" w:rsidR="004C1A25" w:rsidRPr="004C1A25" w:rsidRDefault="00B252E2" w:rsidP="00752026">
      <w:pPr>
        <w:pStyle w:val="40"/>
        <w:tabs>
          <w:tab w:val="right" w:leader="dot" w:pos="9345"/>
        </w:tabs>
        <w:spacing w:line="276" w:lineRule="auto"/>
        <w:ind w:left="851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70480799" w:history="1">
        <w:r w:rsidR="004C1A25" w:rsidRPr="004C1A25">
          <w:rPr>
            <w:rStyle w:val="a9"/>
            <w:rFonts w:ascii="Times New Roman" w:hAnsi="Times New Roman" w:cs="Times New Roman"/>
            <w:b/>
            <w:noProof/>
            <w:sz w:val="24"/>
            <w:szCs w:val="24"/>
          </w:rPr>
          <w:t>3.4.10.2 Культура</w:t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_Toc170480799 \h </w:instrText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t>27</w:t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104380F" w14:textId="09323856" w:rsidR="004C1A25" w:rsidRPr="004C1A25" w:rsidRDefault="00B252E2" w:rsidP="00752026">
      <w:pPr>
        <w:pStyle w:val="40"/>
        <w:tabs>
          <w:tab w:val="right" w:leader="dot" w:pos="9345"/>
        </w:tabs>
        <w:spacing w:line="276" w:lineRule="auto"/>
        <w:ind w:left="851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70480800" w:history="1">
        <w:r w:rsidR="004C1A25" w:rsidRPr="004C1A25">
          <w:rPr>
            <w:rStyle w:val="a9"/>
            <w:rFonts w:ascii="Times New Roman" w:hAnsi="Times New Roman" w:cs="Times New Roman"/>
            <w:b/>
            <w:noProof/>
            <w:sz w:val="24"/>
            <w:szCs w:val="24"/>
          </w:rPr>
          <w:t>3.10.3 Торговля и общественное питание</w:t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_Toc170480800 \h </w:instrText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t>27</w:t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9E78704" w14:textId="020E4BDD" w:rsidR="004C1A25" w:rsidRPr="004C1A25" w:rsidRDefault="00B252E2" w:rsidP="00752026">
      <w:pPr>
        <w:pStyle w:val="40"/>
        <w:tabs>
          <w:tab w:val="right" w:leader="dot" w:pos="9345"/>
        </w:tabs>
        <w:spacing w:line="276" w:lineRule="auto"/>
        <w:ind w:left="851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70480801" w:history="1">
        <w:r w:rsidR="004C1A25" w:rsidRPr="004C1A25">
          <w:rPr>
            <w:rStyle w:val="a9"/>
            <w:rFonts w:ascii="Times New Roman" w:hAnsi="Times New Roman" w:cs="Times New Roman"/>
            <w:b/>
            <w:noProof/>
            <w:sz w:val="24"/>
            <w:szCs w:val="24"/>
          </w:rPr>
          <w:t>3.4.10.4 Содержание мест захоронения</w:t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_Toc170480801 \h </w:instrText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t>28</w:t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2339020" w14:textId="2D50B4A0" w:rsidR="004C1A25" w:rsidRPr="004C1A25" w:rsidRDefault="00B252E2" w:rsidP="00752026">
      <w:pPr>
        <w:pStyle w:val="40"/>
        <w:tabs>
          <w:tab w:val="right" w:leader="dot" w:pos="9345"/>
        </w:tabs>
        <w:spacing w:line="276" w:lineRule="auto"/>
        <w:ind w:left="851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70480802" w:history="1">
        <w:r w:rsidR="004C1A25" w:rsidRPr="004C1A25">
          <w:rPr>
            <w:rStyle w:val="a9"/>
            <w:rFonts w:ascii="Times New Roman" w:hAnsi="Times New Roman" w:cs="Times New Roman"/>
            <w:b/>
            <w:noProof/>
            <w:sz w:val="24"/>
            <w:szCs w:val="24"/>
          </w:rPr>
          <w:t>3.4.10.5 Предупреждение и ликвидация последствий чрезвычайных ситуаций в границах сельских поселений</w:t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_Toc170480802 \h </w:instrText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t>28</w:t>
        </w:r>
        <w:r w:rsidR="004C1A25" w:rsidRPr="004C1A2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F2CF624" w14:textId="11BD996F" w:rsidR="004C1A25" w:rsidRPr="004C1A25" w:rsidRDefault="00B252E2" w:rsidP="00752026">
      <w:pPr>
        <w:pStyle w:val="1"/>
        <w:rPr>
          <w:rFonts w:eastAsiaTheme="minorEastAsia"/>
          <w:sz w:val="22"/>
          <w:szCs w:val="22"/>
          <w:lang w:eastAsia="ru-RU"/>
        </w:rPr>
      </w:pPr>
      <w:hyperlink w:anchor="_Toc170480803" w:history="1">
        <w:r w:rsidR="004C1A25" w:rsidRPr="004C1A25">
          <w:rPr>
            <w:rStyle w:val="a9"/>
          </w:rPr>
          <w:t>4. Правила и область применения</w:t>
        </w:r>
        <w:r w:rsidR="004C1A25" w:rsidRPr="004C1A25">
          <w:rPr>
            <w:webHidden/>
          </w:rPr>
          <w:tab/>
        </w:r>
        <w:r w:rsidR="004C1A25" w:rsidRPr="004C1A25">
          <w:rPr>
            <w:webHidden/>
          </w:rPr>
          <w:fldChar w:fldCharType="begin"/>
        </w:r>
        <w:r w:rsidR="004C1A25" w:rsidRPr="004C1A25">
          <w:rPr>
            <w:webHidden/>
          </w:rPr>
          <w:instrText xml:space="preserve"> PAGEREF _Toc170480803 \h </w:instrText>
        </w:r>
        <w:r w:rsidR="004C1A25" w:rsidRPr="004C1A25">
          <w:rPr>
            <w:webHidden/>
          </w:rPr>
        </w:r>
        <w:r w:rsidR="004C1A25" w:rsidRPr="004C1A25">
          <w:rPr>
            <w:webHidden/>
          </w:rPr>
          <w:fldChar w:fldCharType="separate"/>
        </w:r>
        <w:r w:rsidR="004C1A25" w:rsidRPr="004C1A25">
          <w:rPr>
            <w:webHidden/>
          </w:rPr>
          <w:t>29</w:t>
        </w:r>
        <w:r w:rsidR="004C1A25" w:rsidRPr="004C1A25">
          <w:rPr>
            <w:webHidden/>
          </w:rPr>
          <w:fldChar w:fldCharType="end"/>
        </w:r>
      </w:hyperlink>
    </w:p>
    <w:p w14:paraId="1AEB86BE" w14:textId="4ED97393" w:rsidR="004C1A25" w:rsidRPr="004C1A25" w:rsidRDefault="00B252E2" w:rsidP="00752026">
      <w:pPr>
        <w:pStyle w:val="2"/>
        <w:spacing w:line="276" w:lineRule="auto"/>
        <w:rPr>
          <w:rFonts w:eastAsiaTheme="minorEastAsia"/>
          <w:b w:val="0"/>
          <w:sz w:val="22"/>
          <w:szCs w:val="22"/>
          <w:lang w:eastAsia="ru-RU"/>
        </w:rPr>
      </w:pPr>
      <w:hyperlink w:anchor="_Toc170480804" w:history="1">
        <w:r w:rsidR="004C1A25" w:rsidRPr="004C1A25">
          <w:rPr>
            <w:rStyle w:val="a9"/>
          </w:rPr>
          <w:t>4.1 Правила применения расчетных показателей</w:t>
        </w:r>
        <w:r w:rsidR="004C1A25" w:rsidRPr="004C1A25">
          <w:rPr>
            <w:webHidden/>
          </w:rPr>
          <w:tab/>
        </w:r>
        <w:r w:rsidR="004C1A25" w:rsidRPr="004C1A25">
          <w:rPr>
            <w:webHidden/>
          </w:rPr>
          <w:fldChar w:fldCharType="begin"/>
        </w:r>
        <w:r w:rsidR="004C1A25" w:rsidRPr="004C1A25">
          <w:rPr>
            <w:webHidden/>
          </w:rPr>
          <w:instrText xml:space="preserve"> PAGEREF _Toc170480804 \h </w:instrText>
        </w:r>
        <w:r w:rsidR="004C1A25" w:rsidRPr="004C1A25">
          <w:rPr>
            <w:webHidden/>
          </w:rPr>
        </w:r>
        <w:r w:rsidR="004C1A25" w:rsidRPr="004C1A25">
          <w:rPr>
            <w:webHidden/>
          </w:rPr>
          <w:fldChar w:fldCharType="separate"/>
        </w:r>
        <w:r w:rsidR="004C1A25" w:rsidRPr="004C1A25">
          <w:rPr>
            <w:webHidden/>
          </w:rPr>
          <w:t>29</w:t>
        </w:r>
        <w:r w:rsidR="004C1A25" w:rsidRPr="004C1A25">
          <w:rPr>
            <w:webHidden/>
          </w:rPr>
          <w:fldChar w:fldCharType="end"/>
        </w:r>
      </w:hyperlink>
    </w:p>
    <w:p w14:paraId="589CDB52" w14:textId="14BFB0BE" w:rsidR="004C1A25" w:rsidRPr="004C1A25" w:rsidRDefault="00B252E2" w:rsidP="00752026">
      <w:pPr>
        <w:pStyle w:val="2"/>
        <w:spacing w:line="276" w:lineRule="auto"/>
        <w:rPr>
          <w:rFonts w:eastAsiaTheme="minorEastAsia"/>
          <w:b w:val="0"/>
          <w:sz w:val="22"/>
          <w:szCs w:val="22"/>
          <w:lang w:eastAsia="ru-RU"/>
        </w:rPr>
      </w:pPr>
      <w:hyperlink w:anchor="_Toc170480805" w:history="1">
        <w:r w:rsidR="004C1A25" w:rsidRPr="004C1A25">
          <w:rPr>
            <w:rStyle w:val="a9"/>
          </w:rPr>
          <w:t>4.2 Область применения расчетных показателей</w:t>
        </w:r>
        <w:r w:rsidR="004C1A25" w:rsidRPr="004C1A25">
          <w:rPr>
            <w:webHidden/>
          </w:rPr>
          <w:tab/>
        </w:r>
        <w:r w:rsidR="004C1A25" w:rsidRPr="004C1A25">
          <w:rPr>
            <w:webHidden/>
          </w:rPr>
          <w:fldChar w:fldCharType="begin"/>
        </w:r>
        <w:r w:rsidR="004C1A25" w:rsidRPr="004C1A25">
          <w:rPr>
            <w:webHidden/>
          </w:rPr>
          <w:instrText xml:space="preserve"> PAGEREF _Toc170480805 \h </w:instrText>
        </w:r>
        <w:r w:rsidR="004C1A25" w:rsidRPr="004C1A25">
          <w:rPr>
            <w:webHidden/>
          </w:rPr>
        </w:r>
        <w:r w:rsidR="004C1A25" w:rsidRPr="004C1A25">
          <w:rPr>
            <w:webHidden/>
          </w:rPr>
          <w:fldChar w:fldCharType="separate"/>
        </w:r>
        <w:r w:rsidR="004C1A25" w:rsidRPr="004C1A25">
          <w:rPr>
            <w:webHidden/>
          </w:rPr>
          <w:t>32</w:t>
        </w:r>
        <w:r w:rsidR="004C1A25" w:rsidRPr="004C1A25">
          <w:rPr>
            <w:webHidden/>
          </w:rPr>
          <w:fldChar w:fldCharType="end"/>
        </w:r>
      </w:hyperlink>
    </w:p>
    <w:p w14:paraId="1496D0C1" w14:textId="3961557E" w:rsidR="004C1A25" w:rsidRPr="004C1A25" w:rsidRDefault="00B252E2" w:rsidP="00752026">
      <w:pPr>
        <w:pStyle w:val="1"/>
        <w:rPr>
          <w:rFonts w:eastAsiaTheme="minorEastAsia"/>
          <w:sz w:val="22"/>
          <w:szCs w:val="22"/>
          <w:lang w:eastAsia="ru-RU"/>
        </w:rPr>
      </w:pPr>
      <w:hyperlink w:anchor="_Toc170480806" w:history="1">
        <w:r w:rsidR="004C1A25" w:rsidRPr="004C1A25">
          <w:rPr>
            <w:rStyle w:val="a9"/>
          </w:rPr>
          <w:t>Приложение 1 – Термины и определения</w:t>
        </w:r>
        <w:r w:rsidR="004C1A25" w:rsidRPr="004C1A25">
          <w:rPr>
            <w:webHidden/>
          </w:rPr>
          <w:tab/>
        </w:r>
        <w:r w:rsidR="004C1A25" w:rsidRPr="004C1A25">
          <w:rPr>
            <w:webHidden/>
          </w:rPr>
          <w:fldChar w:fldCharType="begin"/>
        </w:r>
        <w:r w:rsidR="004C1A25" w:rsidRPr="004C1A25">
          <w:rPr>
            <w:webHidden/>
          </w:rPr>
          <w:instrText xml:space="preserve"> PAGEREF _Toc170480806 \h </w:instrText>
        </w:r>
        <w:r w:rsidR="004C1A25" w:rsidRPr="004C1A25">
          <w:rPr>
            <w:webHidden/>
          </w:rPr>
        </w:r>
        <w:r w:rsidR="004C1A25" w:rsidRPr="004C1A25">
          <w:rPr>
            <w:webHidden/>
          </w:rPr>
          <w:fldChar w:fldCharType="separate"/>
        </w:r>
        <w:r w:rsidR="004C1A25" w:rsidRPr="004C1A25">
          <w:rPr>
            <w:webHidden/>
          </w:rPr>
          <w:t>34</w:t>
        </w:r>
        <w:r w:rsidR="004C1A25" w:rsidRPr="004C1A25">
          <w:rPr>
            <w:webHidden/>
          </w:rPr>
          <w:fldChar w:fldCharType="end"/>
        </w:r>
      </w:hyperlink>
    </w:p>
    <w:p w14:paraId="78D3282B" w14:textId="545E5966" w:rsidR="004C1A25" w:rsidRPr="004C1A25" w:rsidRDefault="00B252E2" w:rsidP="00752026">
      <w:pPr>
        <w:pStyle w:val="1"/>
        <w:rPr>
          <w:rFonts w:eastAsiaTheme="minorEastAsia"/>
          <w:sz w:val="22"/>
          <w:szCs w:val="22"/>
          <w:lang w:eastAsia="ru-RU"/>
        </w:rPr>
      </w:pPr>
      <w:hyperlink w:anchor="_Toc170480807" w:history="1">
        <w:r w:rsidR="004C1A25" w:rsidRPr="004C1A25">
          <w:rPr>
            <w:rStyle w:val="a9"/>
          </w:rPr>
          <w:t>Приложение 2 – Обозначения и сокращения</w:t>
        </w:r>
        <w:r w:rsidR="004C1A25" w:rsidRPr="004C1A25">
          <w:rPr>
            <w:webHidden/>
          </w:rPr>
          <w:tab/>
        </w:r>
        <w:r w:rsidR="004C1A25" w:rsidRPr="004C1A25">
          <w:rPr>
            <w:webHidden/>
          </w:rPr>
          <w:fldChar w:fldCharType="begin"/>
        </w:r>
        <w:r w:rsidR="004C1A25" w:rsidRPr="004C1A25">
          <w:rPr>
            <w:webHidden/>
          </w:rPr>
          <w:instrText xml:space="preserve"> PAGEREF _Toc170480807 \h </w:instrText>
        </w:r>
        <w:r w:rsidR="004C1A25" w:rsidRPr="004C1A25">
          <w:rPr>
            <w:webHidden/>
          </w:rPr>
        </w:r>
        <w:r w:rsidR="004C1A25" w:rsidRPr="004C1A25">
          <w:rPr>
            <w:webHidden/>
          </w:rPr>
          <w:fldChar w:fldCharType="separate"/>
        </w:r>
        <w:r w:rsidR="004C1A25" w:rsidRPr="004C1A25">
          <w:rPr>
            <w:webHidden/>
          </w:rPr>
          <w:t>37</w:t>
        </w:r>
        <w:r w:rsidR="004C1A25" w:rsidRPr="004C1A25">
          <w:rPr>
            <w:webHidden/>
          </w:rPr>
          <w:fldChar w:fldCharType="end"/>
        </w:r>
      </w:hyperlink>
    </w:p>
    <w:p w14:paraId="57B8F254" w14:textId="174ABE31" w:rsidR="004C1A25" w:rsidRPr="004C1A25" w:rsidRDefault="00B252E2" w:rsidP="00752026">
      <w:pPr>
        <w:pStyle w:val="1"/>
        <w:rPr>
          <w:rFonts w:eastAsiaTheme="minorEastAsia"/>
          <w:sz w:val="22"/>
          <w:szCs w:val="22"/>
          <w:lang w:eastAsia="ru-RU"/>
        </w:rPr>
      </w:pPr>
      <w:hyperlink w:anchor="_Toc170480808" w:history="1">
        <w:r w:rsidR="004C1A25" w:rsidRPr="004C1A25">
          <w:rPr>
            <w:rStyle w:val="a9"/>
          </w:rPr>
          <w:t>Приложение 3 – Нормативная база МНГП</w:t>
        </w:r>
        <w:r w:rsidR="004C1A25" w:rsidRPr="004C1A25">
          <w:rPr>
            <w:webHidden/>
          </w:rPr>
          <w:tab/>
        </w:r>
        <w:r w:rsidR="004C1A25" w:rsidRPr="004C1A25">
          <w:rPr>
            <w:webHidden/>
          </w:rPr>
          <w:fldChar w:fldCharType="begin"/>
        </w:r>
        <w:r w:rsidR="004C1A25" w:rsidRPr="004C1A25">
          <w:rPr>
            <w:webHidden/>
          </w:rPr>
          <w:instrText xml:space="preserve"> PAGEREF _Toc170480808 \h </w:instrText>
        </w:r>
        <w:r w:rsidR="004C1A25" w:rsidRPr="004C1A25">
          <w:rPr>
            <w:webHidden/>
          </w:rPr>
        </w:r>
        <w:r w:rsidR="004C1A25" w:rsidRPr="004C1A25">
          <w:rPr>
            <w:webHidden/>
          </w:rPr>
          <w:fldChar w:fldCharType="separate"/>
        </w:r>
        <w:r w:rsidR="004C1A25" w:rsidRPr="004C1A25">
          <w:rPr>
            <w:webHidden/>
          </w:rPr>
          <w:t>38</w:t>
        </w:r>
        <w:r w:rsidR="004C1A25" w:rsidRPr="004C1A25">
          <w:rPr>
            <w:webHidden/>
          </w:rPr>
          <w:fldChar w:fldCharType="end"/>
        </w:r>
      </w:hyperlink>
    </w:p>
    <w:p w14:paraId="6D357254" w14:textId="7544B6D8" w:rsidR="004C1A25" w:rsidRPr="004C1A25" w:rsidRDefault="00B252E2" w:rsidP="00752026">
      <w:pPr>
        <w:pStyle w:val="2"/>
        <w:spacing w:line="276" w:lineRule="auto"/>
        <w:rPr>
          <w:rFonts w:eastAsiaTheme="minorEastAsia"/>
          <w:b w:val="0"/>
          <w:sz w:val="22"/>
          <w:szCs w:val="22"/>
          <w:lang w:eastAsia="ru-RU"/>
        </w:rPr>
      </w:pPr>
      <w:hyperlink w:anchor="_Toc170480809" w:history="1">
        <w:r w:rsidR="004C1A25" w:rsidRPr="004C1A25">
          <w:rPr>
            <w:rStyle w:val="a9"/>
          </w:rPr>
          <w:t>3.1 Российской Федерации</w:t>
        </w:r>
        <w:r w:rsidR="004C1A25" w:rsidRPr="004C1A25">
          <w:rPr>
            <w:webHidden/>
          </w:rPr>
          <w:tab/>
        </w:r>
        <w:r w:rsidR="004C1A25" w:rsidRPr="004C1A25">
          <w:rPr>
            <w:webHidden/>
          </w:rPr>
          <w:fldChar w:fldCharType="begin"/>
        </w:r>
        <w:r w:rsidR="004C1A25" w:rsidRPr="004C1A25">
          <w:rPr>
            <w:webHidden/>
          </w:rPr>
          <w:instrText xml:space="preserve"> PAGEREF _Toc170480809 \h </w:instrText>
        </w:r>
        <w:r w:rsidR="004C1A25" w:rsidRPr="004C1A25">
          <w:rPr>
            <w:webHidden/>
          </w:rPr>
        </w:r>
        <w:r w:rsidR="004C1A25" w:rsidRPr="004C1A25">
          <w:rPr>
            <w:webHidden/>
          </w:rPr>
          <w:fldChar w:fldCharType="separate"/>
        </w:r>
        <w:r w:rsidR="004C1A25" w:rsidRPr="004C1A25">
          <w:rPr>
            <w:webHidden/>
          </w:rPr>
          <w:t>38</w:t>
        </w:r>
        <w:r w:rsidR="004C1A25" w:rsidRPr="004C1A25">
          <w:rPr>
            <w:webHidden/>
          </w:rPr>
          <w:fldChar w:fldCharType="end"/>
        </w:r>
      </w:hyperlink>
    </w:p>
    <w:p w14:paraId="366FFD59" w14:textId="1F883A1B" w:rsidR="004C1A25" w:rsidRPr="004C1A25" w:rsidRDefault="00B252E2" w:rsidP="00752026">
      <w:pPr>
        <w:pStyle w:val="2"/>
        <w:spacing w:line="276" w:lineRule="auto"/>
        <w:rPr>
          <w:rFonts w:eastAsiaTheme="minorEastAsia"/>
          <w:b w:val="0"/>
          <w:sz w:val="22"/>
          <w:szCs w:val="22"/>
          <w:lang w:eastAsia="ru-RU"/>
        </w:rPr>
      </w:pPr>
      <w:hyperlink w:anchor="_Toc170480810" w:history="1">
        <w:r w:rsidR="004C1A25" w:rsidRPr="004C1A25">
          <w:rPr>
            <w:rStyle w:val="a9"/>
          </w:rPr>
          <w:t>3.2 Астраханской области</w:t>
        </w:r>
        <w:r w:rsidR="004C1A25" w:rsidRPr="004C1A25">
          <w:rPr>
            <w:webHidden/>
          </w:rPr>
          <w:tab/>
        </w:r>
        <w:r w:rsidR="004C1A25" w:rsidRPr="004C1A25">
          <w:rPr>
            <w:webHidden/>
          </w:rPr>
          <w:fldChar w:fldCharType="begin"/>
        </w:r>
        <w:r w:rsidR="004C1A25" w:rsidRPr="004C1A25">
          <w:rPr>
            <w:webHidden/>
          </w:rPr>
          <w:instrText xml:space="preserve"> PAGEREF _Toc170480810 \h </w:instrText>
        </w:r>
        <w:r w:rsidR="004C1A25" w:rsidRPr="004C1A25">
          <w:rPr>
            <w:webHidden/>
          </w:rPr>
        </w:r>
        <w:r w:rsidR="004C1A25" w:rsidRPr="004C1A25">
          <w:rPr>
            <w:webHidden/>
          </w:rPr>
          <w:fldChar w:fldCharType="separate"/>
        </w:r>
        <w:r w:rsidR="004C1A25" w:rsidRPr="004C1A25">
          <w:rPr>
            <w:webHidden/>
          </w:rPr>
          <w:t>40</w:t>
        </w:r>
        <w:r w:rsidR="004C1A25" w:rsidRPr="004C1A25">
          <w:rPr>
            <w:webHidden/>
          </w:rPr>
          <w:fldChar w:fldCharType="end"/>
        </w:r>
      </w:hyperlink>
    </w:p>
    <w:p w14:paraId="01570A7D" w14:textId="36673647" w:rsidR="004C1A25" w:rsidRPr="004C1A25" w:rsidRDefault="00B252E2" w:rsidP="00752026">
      <w:pPr>
        <w:pStyle w:val="2"/>
        <w:spacing w:line="276" w:lineRule="auto"/>
        <w:rPr>
          <w:rFonts w:eastAsiaTheme="minorEastAsia"/>
          <w:b w:val="0"/>
          <w:sz w:val="22"/>
          <w:szCs w:val="22"/>
          <w:lang w:eastAsia="ru-RU"/>
        </w:rPr>
      </w:pPr>
      <w:hyperlink w:anchor="_Toc170480811" w:history="1">
        <w:r w:rsidR="004C1A25" w:rsidRPr="004C1A25">
          <w:rPr>
            <w:rStyle w:val="a9"/>
          </w:rPr>
          <w:t>3.3 Муниципального образования «Красноярский муниципальный район Астраханской области»</w:t>
        </w:r>
        <w:r w:rsidR="004C1A25" w:rsidRPr="004C1A25">
          <w:rPr>
            <w:webHidden/>
          </w:rPr>
          <w:tab/>
        </w:r>
        <w:r w:rsidR="004C1A25" w:rsidRPr="004C1A25">
          <w:rPr>
            <w:webHidden/>
          </w:rPr>
          <w:fldChar w:fldCharType="begin"/>
        </w:r>
        <w:r w:rsidR="004C1A25" w:rsidRPr="004C1A25">
          <w:rPr>
            <w:webHidden/>
          </w:rPr>
          <w:instrText xml:space="preserve"> PAGEREF _Toc170480811 \h </w:instrText>
        </w:r>
        <w:r w:rsidR="004C1A25" w:rsidRPr="004C1A25">
          <w:rPr>
            <w:webHidden/>
          </w:rPr>
        </w:r>
        <w:r w:rsidR="004C1A25" w:rsidRPr="004C1A25">
          <w:rPr>
            <w:webHidden/>
          </w:rPr>
          <w:fldChar w:fldCharType="separate"/>
        </w:r>
        <w:r w:rsidR="004C1A25" w:rsidRPr="004C1A25">
          <w:rPr>
            <w:webHidden/>
          </w:rPr>
          <w:t>42</w:t>
        </w:r>
        <w:r w:rsidR="004C1A25" w:rsidRPr="004C1A25">
          <w:rPr>
            <w:webHidden/>
          </w:rPr>
          <w:fldChar w:fldCharType="end"/>
        </w:r>
      </w:hyperlink>
    </w:p>
    <w:p w14:paraId="35D3B1E2" w14:textId="4FF619A0" w:rsidR="00647F21" w:rsidRDefault="0057370B" w:rsidP="004C1A2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A25">
        <w:rPr>
          <w:rFonts w:ascii="Times New Roman" w:hAnsi="Times New Roman" w:cs="Times New Roman"/>
          <w:sz w:val="24"/>
          <w:szCs w:val="24"/>
        </w:rPr>
        <w:fldChar w:fldCharType="end"/>
      </w:r>
      <w:r w:rsidR="00647F21">
        <w:rPr>
          <w:rFonts w:ascii="Times New Roman" w:hAnsi="Times New Roman" w:cs="Times New Roman"/>
          <w:sz w:val="24"/>
          <w:szCs w:val="24"/>
        </w:rPr>
        <w:br w:type="page"/>
      </w:r>
    </w:p>
    <w:p w14:paraId="155BF80E" w14:textId="77777777" w:rsidR="006455D0" w:rsidRDefault="006455D0" w:rsidP="006455D0">
      <w:pPr>
        <w:spacing w:after="0"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_Toc164938264"/>
      <w:bookmarkStart w:id="2" w:name="_Toc170480760"/>
      <w:r w:rsidRPr="00BE6E8C">
        <w:rPr>
          <w:rFonts w:ascii="Times New Roman" w:hAnsi="Times New Roman" w:cs="Times New Roman"/>
          <w:b/>
          <w:sz w:val="28"/>
          <w:szCs w:val="24"/>
        </w:rPr>
        <w:lastRenderedPageBreak/>
        <w:t>Авторский коллектив</w:t>
      </w:r>
      <w:bookmarkEnd w:id="1"/>
      <w:bookmarkEnd w:id="2"/>
    </w:p>
    <w:p w14:paraId="0447F978" w14:textId="77777777" w:rsidR="006455D0" w:rsidRDefault="006455D0" w:rsidP="006455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55"/>
      </w:tblGrid>
      <w:tr w:rsidR="006455D0" w:rsidRPr="00BE6E8C" w14:paraId="51009AFC" w14:textId="77777777" w:rsidTr="00E46AE2">
        <w:tc>
          <w:tcPr>
            <w:tcW w:w="5000" w:type="pct"/>
          </w:tcPr>
          <w:p w14:paraId="583A35E7" w14:textId="77777777" w:rsidR="006455D0" w:rsidRPr="00BE6E8C" w:rsidRDefault="006455D0" w:rsidP="00E46AE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ПАНИН Дмитрий Николаевич</w:t>
            </w:r>
          </w:p>
          <w:p w14:paraId="4C32B96E" w14:textId="77777777" w:rsidR="006455D0" w:rsidRPr="00BE6E8C" w:rsidRDefault="006455D0" w:rsidP="00E46AE2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E8C">
              <w:rPr>
                <w:rFonts w:ascii="Times New Roman" w:hAnsi="Times New Roman" w:cs="Times New Roman"/>
                <w:bCs/>
                <w:sz w:val="24"/>
                <w:szCs w:val="24"/>
              </w:rPr>
              <w:t>Генеральный директор ООО «КАРТФОНД», партнер</w:t>
            </w:r>
          </w:p>
        </w:tc>
      </w:tr>
      <w:tr w:rsidR="006455D0" w:rsidRPr="00BE6E8C" w14:paraId="71173936" w14:textId="77777777" w:rsidTr="00E46AE2">
        <w:tc>
          <w:tcPr>
            <w:tcW w:w="5000" w:type="pct"/>
          </w:tcPr>
          <w:p w14:paraId="1F469036" w14:textId="77777777" w:rsidR="006455D0" w:rsidRPr="00BE6E8C" w:rsidRDefault="006455D0" w:rsidP="00E46AE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55D0" w:rsidRPr="00BE6E8C" w14:paraId="3B697495" w14:textId="77777777" w:rsidTr="00E46AE2">
        <w:tc>
          <w:tcPr>
            <w:tcW w:w="5000" w:type="pct"/>
          </w:tcPr>
          <w:p w14:paraId="22FAC567" w14:textId="77777777" w:rsidR="006455D0" w:rsidRPr="00BE6E8C" w:rsidRDefault="006455D0" w:rsidP="00E46AE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МАХМУДОВ Раким Камилович</w:t>
            </w:r>
          </w:p>
          <w:p w14:paraId="0973D2C5" w14:textId="77777777" w:rsidR="006455D0" w:rsidRPr="00BE6E8C" w:rsidRDefault="006455D0" w:rsidP="00E46AE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E8C">
              <w:rPr>
                <w:rFonts w:ascii="Times New Roman" w:hAnsi="Times New Roman" w:cs="Times New Roman"/>
                <w:bCs/>
                <w:sz w:val="24"/>
                <w:szCs w:val="24"/>
              </w:rPr>
              <w:t>Кандидат географических наук, партнер</w:t>
            </w:r>
          </w:p>
        </w:tc>
      </w:tr>
      <w:tr w:rsidR="006455D0" w:rsidRPr="00BE6E8C" w14:paraId="3A8ABA9D" w14:textId="77777777" w:rsidTr="00E46AE2">
        <w:tc>
          <w:tcPr>
            <w:tcW w:w="5000" w:type="pct"/>
          </w:tcPr>
          <w:p w14:paraId="57AA47A0" w14:textId="77777777" w:rsidR="006455D0" w:rsidRPr="00BE6E8C" w:rsidRDefault="006455D0" w:rsidP="00E46AE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55D0" w:rsidRPr="00BE6E8C" w14:paraId="21A7E966" w14:textId="77777777" w:rsidTr="00E46AE2">
        <w:tc>
          <w:tcPr>
            <w:tcW w:w="5000" w:type="pct"/>
          </w:tcPr>
          <w:p w14:paraId="7725EBAE" w14:textId="77777777" w:rsidR="006455D0" w:rsidRPr="00BE6E8C" w:rsidRDefault="006455D0" w:rsidP="00E46AE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ЭШРОКОВ Виталий Мурадинович</w:t>
            </w:r>
          </w:p>
          <w:p w14:paraId="04CF5977" w14:textId="77777777" w:rsidR="006455D0" w:rsidRPr="00BE6E8C" w:rsidRDefault="006455D0" w:rsidP="00E46AE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E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Кандидат географических наук, Заместитель генерального директора по научной работе ООО «КАРТФОНД», председатель научного совета </w:t>
            </w:r>
          </w:p>
        </w:tc>
      </w:tr>
      <w:tr w:rsidR="006455D0" w:rsidRPr="00BE6E8C" w14:paraId="5743C7EE" w14:textId="77777777" w:rsidTr="00E46AE2">
        <w:tc>
          <w:tcPr>
            <w:tcW w:w="5000" w:type="pct"/>
          </w:tcPr>
          <w:p w14:paraId="41B1A640" w14:textId="77777777" w:rsidR="006455D0" w:rsidRPr="00BE6E8C" w:rsidRDefault="006455D0" w:rsidP="00E46AE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55D0" w:rsidRPr="00BE6E8C" w14:paraId="10EBE6FB" w14:textId="77777777" w:rsidTr="00E46AE2">
        <w:tc>
          <w:tcPr>
            <w:tcW w:w="5000" w:type="pct"/>
          </w:tcPr>
          <w:p w14:paraId="5E59D7C4" w14:textId="77777777" w:rsidR="006455D0" w:rsidRPr="00BE6E8C" w:rsidRDefault="006455D0" w:rsidP="00E46AE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ПРОСКУРИН Виталий Сергеевич</w:t>
            </w:r>
          </w:p>
          <w:p w14:paraId="37B76008" w14:textId="77777777" w:rsidR="006455D0" w:rsidRPr="00BE6E8C" w:rsidRDefault="006455D0" w:rsidP="00E46AE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E8C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Центра стратегического планирования</w:t>
            </w:r>
          </w:p>
        </w:tc>
      </w:tr>
      <w:tr w:rsidR="006455D0" w:rsidRPr="00BE6E8C" w14:paraId="7F2D9841" w14:textId="77777777" w:rsidTr="00E46AE2">
        <w:tc>
          <w:tcPr>
            <w:tcW w:w="5000" w:type="pct"/>
          </w:tcPr>
          <w:p w14:paraId="4508D704" w14:textId="77777777" w:rsidR="006455D0" w:rsidRPr="00BE6E8C" w:rsidRDefault="006455D0" w:rsidP="00E46AE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55D0" w:rsidRPr="00BE6E8C" w14:paraId="6BB525E7" w14:textId="77777777" w:rsidTr="00E46AE2">
        <w:tc>
          <w:tcPr>
            <w:tcW w:w="5000" w:type="pct"/>
          </w:tcPr>
          <w:p w14:paraId="1336F3B8" w14:textId="77777777" w:rsidR="006455D0" w:rsidRPr="00BE6E8C" w:rsidRDefault="006455D0" w:rsidP="00E46AE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БЕРБЕРЯН Мария Викторовна</w:t>
            </w:r>
          </w:p>
          <w:p w14:paraId="3E30A84B" w14:textId="77777777" w:rsidR="006455D0" w:rsidRPr="00BE6E8C" w:rsidRDefault="006455D0" w:rsidP="00E46AE2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E8C">
              <w:rPr>
                <w:rFonts w:ascii="Times New Roman" w:hAnsi="Times New Roman" w:cs="Times New Roman"/>
                <w:bCs/>
                <w:sz w:val="24"/>
                <w:szCs w:val="24"/>
              </w:rPr>
              <w:t>Ведущий специалист Центра стратегического планирования</w:t>
            </w:r>
          </w:p>
        </w:tc>
      </w:tr>
      <w:tr w:rsidR="006455D0" w:rsidRPr="00BE6E8C" w14:paraId="716ED745" w14:textId="77777777" w:rsidTr="00E46AE2">
        <w:tc>
          <w:tcPr>
            <w:tcW w:w="5000" w:type="pct"/>
          </w:tcPr>
          <w:p w14:paraId="1F7BF4E6" w14:textId="77777777" w:rsidR="006455D0" w:rsidRPr="00BE6E8C" w:rsidRDefault="006455D0" w:rsidP="00E46AE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55D0" w:rsidRPr="00BE6E8C" w14:paraId="0D77FD10" w14:textId="77777777" w:rsidTr="00E46AE2">
        <w:tc>
          <w:tcPr>
            <w:tcW w:w="5000" w:type="pct"/>
          </w:tcPr>
          <w:p w14:paraId="4445695A" w14:textId="77777777" w:rsidR="006455D0" w:rsidRPr="00BE6E8C" w:rsidRDefault="006455D0" w:rsidP="00E46AE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СОПНЕВА Мария Владимировна</w:t>
            </w:r>
          </w:p>
          <w:p w14:paraId="35E78221" w14:textId="77777777" w:rsidR="006455D0" w:rsidRPr="00BE6E8C" w:rsidRDefault="006455D0" w:rsidP="00E46AE2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E8C">
              <w:rPr>
                <w:rFonts w:ascii="Times New Roman" w:hAnsi="Times New Roman" w:cs="Times New Roman"/>
                <w:bCs/>
                <w:sz w:val="24"/>
                <w:szCs w:val="24"/>
              </w:rPr>
              <w:t>Архитектор, Главный специалист по проектам планировки и инженерной инфраструктуре</w:t>
            </w:r>
          </w:p>
        </w:tc>
      </w:tr>
      <w:tr w:rsidR="006455D0" w:rsidRPr="00BE6E8C" w14:paraId="1C5C3F1F" w14:textId="77777777" w:rsidTr="00E46AE2">
        <w:tc>
          <w:tcPr>
            <w:tcW w:w="5000" w:type="pct"/>
          </w:tcPr>
          <w:p w14:paraId="4F3416D1" w14:textId="77777777" w:rsidR="006455D0" w:rsidRPr="00BE6E8C" w:rsidRDefault="006455D0" w:rsidP="00E46AE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55D0" w:rsidRPr="00BE6E8C" w14:paraId="2D1C7638" w14:textId="77777777" w:rsidTr="00E46AE2">
        <w:tc>
          <w:tcPr>
            <w:tcW w:w="5000" w:type="pct"/>
          </w:tcPr>
          <w:p w14:paraId="19EE5105" w14:textId="77777777" w:rsidR="006455D0" w:rsidRPr="0055717C" w:rsidRDefault="006455D0" w:rsidP="00E46AE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ВАЖЕНСКИЙ Вадим Романович</w:t>
            </w:r>
          </w:p>
          <w:p w14:paraId="66A6EE9A" w14:textId="77777777" w:rsidR="006455D0" w:rsidRPr="0055717C" w:rsidRDefault="006455D0" w:rsidP="00E46AE2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17C">
              <w:rPr>
                <w:rFonts w:ascii="Times New Roman" w:hAnsi="Times New Roman" w:cs="Times New Roman"/>
                <w:bCs/>
                <w:sz w:val="24"/>
                <w:szCs w:val="24"/>
              </w:rPr>
              <w:t>Инженер-проектировщик</w:t>
            </w:r>
          </w:p>
        </w:tc>
      </w:tr>
    </w:tbl>
    <w:p w14:paraId="37F007E1" w14:textId="77777777" w:rsidR="00647F21" w:rsidRDefault="00647F21" w:rsidP="00647F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6B0BCC" w14:textId="77777777" w:rsidR="00647F21" w:rsidRDefault="00647F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BB04868" w14:textId="77777777" w:rsidR="00647F21" w:rsidRPr="008A43C1" w:rsidRDefault="008A43C1" w:rsidP="005152C2">
      <w:pPr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bookmarkStart w:id="3" w:name="_Toc170480761"/>
      <w:r w:rsidRPr="008A43C1">
        <w:rPr>
          <w:rFonts w:ascii="Times New Roman" w:hAnsi="Times New Roman" w:cs="Times New Roman"/>
          <w:b/>
          <w:sz w:val="28"/>
          <w:szCs w:val="24"/>
        </w:rPr>
        <w:lastRenderedPageBreak/>
        <w:t>1. Общие положения</w:t>
      </w:r>
      <w:bookmarkEnd w:id="3"/>
    </w:p>
    <w:p w14:paraId="74D69991" w14:textId="77777777" w:rsidR="00647F21" w:rsidRDefault="00647F21" w:rsidP="00647F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CE3D12" w14:textId="77777777" w:rsidR="00647F21" w:rsidRPr="008A43C1" w:rsidRDefault="008A43C1" w:rsidP="005152C2">
      <w:pPr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_Toc170480762"/>
      <w:r w:rsidRPr="008A43C1">
        <w:rPr>
          <w:rFonts w:ascii="Times New Roman" w:hAnsi="Times New Roman" w:cs="Times New Roman"/>
          <w:b/>
          <w:sz w:val="24"/>
          <w:szCs w:val="24"/>
        </w:rPr>
        <w:t>1.1 Определение целей нормирования</w:t>
      </w:r>
      <w:bookmarkEnd w:id="4"/>
    </w:p>
    <w:p w14:paraId="6E09BCDE" w14:textId="00F21D1F" w:rsidR="00647F21" w:rsidRPr="006125FC" w:rsidRDefault="008A43C1" w:rsidP="00647F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3C1">
        <w:rPr>
          <w:rFonts w:ascii="Times New Roman" w:hAnsi="Times New Roman" w:cs="Times New Roman"/>
          <w:sz w:val="24"/>
          <w:szCs w:val="24"/>
        </w:rPr>
        <w:t>Целью утверждения и применения местных нормативов градострои</w:t>
      </w:r>
      <w:r>
        <w:rPr>
          <w:rFonts w:ascii="Times New Roman" w:hAnsi="Times New Roman" w:cs="Times New Roman"/>
          <w:sz w:val="24"/>
          <w:szCs w:val="24"/>
        </w:rPr>
        <w:t xml:space="preserve">тельного </w:t>
      </w:r>
      <w:r w:rsidRPr="006125FC">
        <w:rPr>
          <w:rFonts w:ascii="Times New Roman" w:hAnsi="Times New Roman" w:cs="Times New Roman"/>
          <w:sz w:val="24"/>
          <w:szCs w:val="24"/>
        </w:rPr>
        <w:t>проектирования муниципального образования «</w:t>
      </w:r>
      <w:r w:rsidR="00106A17" w:rsidRPr="006125FC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Pr="006125FC">
        <w:rPr>
          <w:rFonts w:ascii="Times New Roman" w:hAnsi="Times New Roman" w:cs="Times New Roman"/>
          <w:sz w:val="24"/>
          <w:szCs w:val="24"/>
        </w:rPr>
        <w:t>Аксарайский сельсовет</w:t>
      </w:r>
      <w:r w:rsidR="00106A17" w:rsidRPr="006125FC">
        <w:rPr>
          <w:rFonts w:ascii="Times New Roman" w:hAnsi="Times New Roman" w:cs="Times New Roman"/>
          <w:sz w:val="24"/>
          <w:szCs w:val="24"/>
        </w:rPr>
        <w:t xml:space="preserve"> Красноярского муниципального района Астраханской области</w:t>
      </w:r>
      <w:r w:rsidRPr="006125FC">
        <w:rPr>
          <w:rFonts w:ascii="Times New Roman" w:hAnsi="Times New Roman" w:cs="Times New Roman"/>
          <w:sz w:val="24"/>
          <w:szCs w:val="24"/>
        </w:rPr>
        <w:t xml:space="preserve">» (далее </w:t>
      </w:r>
      <w:r w:rsidR="00FD2729" w:rsidRPr="006125FC">
        <w:rPr>
          <w:rFonts w:ascii="Times New Roman" w:hAnsi="Times New Roman" w:cs="Times New Roman"/>
          <w:sz w:val="24"/>
          <w:szCs w:val="24"/>
        </w:rPr>
        <w:t xml:space="preserve">по тексту </w:t>
      </w:r>
      <w:r w:rsidRPr="006125FC">
        <w:rPr>
          <w:rFonts w:ascii="Times New Roman" w:hAnsi="Times New Roman" w:cs="Times New Roman"/>
          <w:sz w:val="24"/>
          <w:szCs w:val="24"/>
        </w:rPr>
        <w:t>– МНГП</w:t>
      </w:r>
      <w:r w:rsidR="00106A17" w:rsidRPr="006125FC">
        <w:rPr>
          <w:rFonts w:ascii="Times New Roman" w:hAnsi="Times New Roman" w:cs="Times New Roman"/>
          <w:sz w:val="24"/>
          <w:szCs w:val="24"/>
        </w:rPr>
        <w:t xml:space="preserve"> МО «Аксарайский сельсовет» </w:t>
      </w:r>
      <w:r w:rsidRPr="006125FC">
        <w:rPr>
          <w:rFonts w:ascii="Times New Roman" w:hAnsi="Times New Roman" w:cs="Times New Roman"/>
          <w:sz w:val="24"/>
          <w:szCs w:val="24"/>
        </w:rPr>
        <w:t>) является повышение</w:t>
      </w:r>
      <w:r w:rsidRPr="008A43C1">
        <w:rPr>
          <w:rFonts w:ascii="Times New Roman" w:hAnsi="Times New Roman" w:cs="Times New Roman"/>
          <w:sz w:val="24"/>
          <w:szCs w:val="24"/>
        </w:rPr>
        <w:t xml:space="preserve"> качества обеспеченности населения объектами коммунальной, транспортной, социальной инфраструктур и благоустройства с учетом планируемых показателей социально-экономического развития, установленных соответствующими документами стратегического планирования </w:t>
      </w:r>
      <w:r w:rsidR="00106A17">
        <w:rPr>
          <w:rFonts w:ascii="Times New Roman" w:hAnsi="Times New Roman" w:cs="Times New Roman"/>
          <w:sz w:val="24"/>
          <w:szCs w:val="24"/>
        </w:rPr>
        <w:t>Астраханской</w:t>
      </w:r>
      <w:r w:rsidRPr="008A43C1">
        <w:rPr>
          <w:rFonts w:ascii="Times New Roman" w:hAnsi="Times New Roman" w:cs="Times New Roman"/>
          <w:sz w:val="24"/>
          <w:szCs w:val="24"/>
        </w:rPr>
        <w:t xml:space="preserve"> области, муниципального </w:t>
      </w:r>
      <w:r w:rsidR="00106A17">
        <w:rPr>
          <w:rFonts w:ascii="Times New Roman" w:hAnsi="Times New Roman" w:cs="Times New Roman"/>
          <w:sz w:val="24"/>
          <w:szCs w:val="24"/>
        </w:rPr>
        <w:t>образования</w:t>
      </w:r>
      <w:r w:rsidRPr="008A43C1">
        <w:rPr>
          <w:rFonts w:ascii="Times New Roman" w:hAnsi="Times New Roman" w:cs="Times New Roman"/>
          <w:sz w:val="24"/>
          <w:szCs w:val="24"/>
        </w:rPr>
        <w:t xml:space="preserve"> «</w:t>
      </w:r>
      <w:r w:rsidR="00106A17" w:rsidRPr="006125FC">
        <w:rPr>
          <w:rFonts w:ascii="Times New Roman" w:hAnsi="Times New Roman" w:cs="Times New Roman"/>
          <w:sz w:val="24"/>
          <w:szCs w:val="24"/>
        </w:rPr>
        <w:t xml:space="preserve">Красноярский муниципальный </w:t>
      </w:r>
      <w:r w:rsidRPr="006125FC">
        <w:rPr>
          <w:rFonts w:ascii="Times New Roman" w:hAnsi="Times New Roman" w:cs="Times New Roman"/>
          <w:sz w:val="24"/>
          <w:szCs w:val="24"/>
        </w:rPr>
        <w:t>район</w:t>
      </w:r>
      <w:r w:rsidR="00106A17" w:rsidRPr="006125FC">
        <w:rPr>
          <w:rFonts w:ascii="Times New Roman" w:hAnsi="Times New Roman" w:cs="Times New Roman"/>
          <w:sz w:val="24"/>
          <w:szCs w:val="24"/>
        </w:rPr>
        <w:t xml:space="preserve"> Астраханской области</w:t>
      </w:r>
      <w:r w:rsidRPr="006125FC">
        <w:rPr>
          <w:rFonts w:ascii="Times New Roman" w:hAnsi="Times New Roman" w:cs="Times New Roman"/>
          <w:sz w:val="24"/>
          <w:szCs w:val="24"/>
        </w:rPr>
        <w:t xml:space="preserve">» и </w:t>
      </w:r>
      <w:r w:rsidR="00106A17" w:rsidRPr="006125FC">
        <w:rPr>
          <w:rFonts w:ascii="Times New Roman" w:hAnsi="Times New Roman" w:cs="Times New Roman"/>
          <w:sz w:val="24"/>
          <w:szCs w:val="24"/>
        </w:rPr>
        <w:t>муниципального образования «Сельское поселение Аксарайский сельсовет Красноярского муниципального района Астраханской области»</w:t>
      </w:r>
      <w:r w:rsidRPr="006125FC">
        <w:rPr>
          <w:rFonts w:ascii="Times New Roman" w:hAnsi="Times New Roman" w:cs="Times New Roman"/>
          <w:sz w:val="24"/>
          <w:szCs w:val="24"/>
        </w:rPr>
        <w:t>.</w:t>
      </w:r>
    </w:p>
    <w:p w14:paraId="069F8EFB" w14:textId="77777777" w:rsidR="00647F21" w:rsidRPr="006125FC" w:rsidRDefault="00A36897" w:rsidP="00647F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5FC">
        <w:rPr>
          <w:rFonts w:ascii="Times New Roman" w:hAnsi="Times New Roman" w:cs="Times New Roman"/>
          <w:sz w:val="24"/>
          <w:szCs w:val="24"/>
        </w:rPr>
        <w:t>МНГП обеспечивают градостроительную основу реализации стратегических приоритетов развития муниципальных образований за счет определения предельных значений расчетных показателей минимально допустимого уровня обеспеченности объектами местного значения населения и максимально допустимого уровня территориальной доступности таких объектов для населения сельского поселения.</w:t>
      </w:r>
    </w:p>
    <w:p w14:paraId="323CF040" w14:textId="4278A3DC" w:rsidR="00647F21" w:rsidRDefault="00A36897" w:rsidP="00647F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5FC">
        <w:rPr>
          <w:rFonts w:ascii="Times New Roman" w:hAnsi="Times New Roman" w:cs="Times New Roman"/>
          <w:sz w:val="24"/>
          <w:szCs w:val="24"/>
        </w:rPr>
        <w:t xml:space="preserve">МНГП МО «Аксарайский сельсовет» разработаны в соответствии с пунктом 2 части 1 статьи 8 Градостроительного кодекса Российской Федерации, Законом Астраханской области от 12.11.2007 г. № 66/2007-ОЗ «Об отдельных вопросах правового регулирования градостроительной деятельности в Астраханской области» (с изм. на 12.02.2024 г.) в целях реализации </w:t>
      </w:r>
      <w:r w:rsidR="00D6106A" w:rsidRPr="006125FC">
        <w:rPr>
          <w:rFonts w:ascii="Times New Roman" w:hAnsi="Times New Roman" w:cs="Times New Roman"/>
          <w:sz w:val="24"/>
          <w:szCs w:val="24"/>
        </w:rPr>
        <w:t>полномочий ОМСУ МО «Аксарайский сельсовет» и включения МНГП в систему нормативных документов, регламентирующих градостроительную деятельность на территории сельского поселения. МНГП учитывают социально-экономические, территориальные и иные особенности МО «Аксарайский сельсовет». МНГП входят в систему нормативных правовых актов, регламентирующих градостроительную деятельность на территории МО «Аксарайский сельсовет».</w:t>
      </w:r>
    </w:p>
    <w:p w14:paraId="66D9A283" w14:textId="77777777" w:rsidR="00D6106A" w:rsidRDefault="00D6106A" w:rsidP="00647F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МНГП сельского поселения</w:t>
      </w:r>
      <w:r w:rsidRPr="00D6106A">
        <w:rPr>
          <w:rFonts w:ascii="Times New Roman" w:hAnsi="Times New Roman" w:cs="Times New Roman"/>
          <w:sz w:val="24"/>
          <w:szCs w:val="24"/>
        </w:rPr>
        <w:t xml:space="preserve"> разработаны для обеспечения благоприятных условий жизнедеятельности населения, направлены на установление обязательных требований для всех субъектов градостроительных отношений и подлежат применению при подготовке документов территориального планирования, градостроительного зонирования, документации по планировке т</w:t>
      </w:r>
      <w:r>
        <w:rPr>
          <w:rFonts w:ascii="Times New Roman" w:hAnsi="Times New Roman" w:cs="Times New Roman"/>
          <w:sz w:val="24"/>
          <w:szCs w:val="24"/>
        </w:rPr>
        <w:t xml:space="preserve">ерритории на </w:t>
      </w:r>
      <w:r w:rsidRPr="006125FC">
        <w:rPr>
          <w:rFonts w:ascii="Times New Roman" w:hAnsi="Times New Roman" w:cs="Times New Roman"/>
          <w:sz w:val="24"/>
          <w:szCs w:val="24"/>
        </w:rPr>
        <w:t>территории сельского поселения муниципального образования «Красноярский муниципальный район Астраханской области».</w:t>
      </w:r>
    </w:p>
    <w:p w14:paraId="463C5E92" w14:textId="77777777" w:rsidR="00D6106A" w:rsidRDefault="00D6106A" w:rsidP="00647F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04DEDC" w14:textId="77777777" w:rsidR="007D3B26" w:rsidRPr="001E103A" w:rsidRDefault="001E103A" w:rsidP="005152C2">
      <w:pPr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_Toc170480763"/>
      <w:r>
        <w:rPr>
          <w:rFonts w:ascii="Times New Roman" w:hAnsi="Times New Roman" w:cs="Times New Roman"/>
          <w:b/>
          <w:sz w:val="24"/>
          <w:szCs w:val="24"/>
        </w:rPr>
        <w:t>1.2 Перечень областей нормирования, для которых в МНГП установлены расчетные показатели</w:t>
      </w:r>
      <w:bookmarkEnd w:id="5"/>
    </w:p>
    <w:p w14:paraId="76E64CE6" w14:textId="77777777" w:rsidR="001E103A" w:rsidRDefault="00FD2729" w:rsidP="00647F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требованиями ГрК РФ</w:t>
      </w:r>
      <w:r w:rsidRPr="00404EB0">
        <w:rPr>
          <w:rStyle w:val="a6"/>
          <w:szCs w:val="28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, и </w:t>
      </w:r>
      <w:r w:rsidR="00A05798">
        <w:rPr>
          <w:rFonts w:ascii="Times New Roman" w:hAnsi="Times New Roman" w:cs="Times New Roman"/>
          <w:sz w:val="24"/>
          <w:szCs w:val="24"/>
        </w:rPr>
        <w:t xml:space="preserve">Методических </w:t>
      </w:r>
      <w:r>
        <w:rPr>
          <w:rFonts w:ascii="Times New Roman" w:hAnsi="Times New Roman" w:cs="Times New Roman"/>
          <w:sz w:val="24"/>
          <w:szCs w:val="24"/>
        </w:rPr>
        <w:t>рекомендаций по подготовке нормативов градостроительного проектирования</w:t>
      </w:r>
      <w:r w:rsidR="00A05798" w:rsidRPr="00A13247">
        <w:rPr>
          <w:rFonts w:ascii="Times New Roman" w:hAnsi="Times New Roman" w:cs="Times New Roman"/>
          <w:sz w:val="24"/>
          <w:szCs w:val="28"/>
          <w:vertAlign w:val="superscript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(далее по тексту – Методические рекомендации), а также с учетом положений Федерального закона от </w:t>
      </w:r>
      <w:r>
        <w:rPr>
          <w:rFonts w:ascii="Times New Roman" w:hAnsi="Times New Roman" w:cs="Times New Roman"/>
          <w:sz w:val="24"/>
          <w:szCs w:val="24"/>
        </w:rPr>
        <w:lastRenderedPageBreak/>
        <w:t>06.10.2003 № 131-ФЗ</w:t>
      </w:r>
      <w:r w:rsidR="00A05798" w:rsidRPr="00A13247">
        <w:rPr>
          <w:rFonts w:ascii="Times New Roman" w:hAnsi="Times New Roman" w:cs="Times New Roman"/>
          <w:sz w:val="24"/>
          <w:szCs w:val="28"/>
          <w:vertAlign w:val="superscript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 xml:space="preserve"> в МНГП установлены предельные значения расчетных показателей для объектов местного значения в следующих приоритетных областях:</w:t>
      </w:r>
    </w:p>
    <w:p w14:paraId="7C210F7C" w14:textId="77777777" w:rsidR="00FD2729" w:rsidRPr="00A43ADE" w:rsidRDefault="00A43ADE" w:rsidP="00A43ADE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ADE">
        <w:rPr>
          <w:rFonts w:ascii="Times New Roman" w:hAnsi="Times New Roman" w:cs="Times New Roman"/>
          <w:sz w:val="24"/>
          <w:szCs w:val="24"/>
        </w:rPr>
        <w:t>электроснабжение</w:t>
      </w:r>
      <w:r w:rsidR="00A05798" w:rsidRPr="00A43ADE">
        <w:rPr>
          <w:rFonts w:ascii="Times New Roman" w:hAnsi="Times New Roman" w:cs="Times New Roman"/>
          <w:sz w:val="24"/>
          <w:szCs w:val="24"/>
        </w:rPr>
        <w:t>;</w:t>
      </w:r>
    </w:p>
    <w:p w14:paraId="1B5BF2AC" w14:textId="77777777" w:rsidR="00A05798" w:rsidRPr="00A43ADE" w:rsidRDefault="00A43ADE" w:rsidP="00A43ADE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ADE">
        <w:rPr>
          <w:rFonts w:ascii="Times New Roman" w:hAnsi="Times New Roman" w:cs="Times New Roman"/>
          <w:sz w:val="24"/>
          <w:szCs w:val="24"/>
        </w:rPr>
        <w:t>теплоснабжение</w:t>
      </w:r>
      <w:r w:rsidR="00A05798" w:rsidRPr="00A43ADE">
        <w:rPr>
          <w:rFonts w:ascii="Times New Roman" w:hAnsi="Times New Roman" w:cs="Times New Roman"/>
          <w:sz w:val="24"/>
          <w:szCs w:val="24"/>
        </w:rPr>
        <w:t>;</w:t>
      </w:r>
    </w:p>
    <w:p w14:paraId="3179763E" w14:textId="77777777" w:rsidR="00A05798" w:rsidRPr="00A43ADE" w:rsidRDefault="00A43ADE" w:rsidP="00A43ADE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ADE">
        <w:rPr>
          <w:rFonts w:ascii="Times New Roman" w:hAnsi="Times New Roman" w:cs="Times New Roman"/>
          <w:sz w:val="24"/>
          <w:szCs w:val="24"/>
        </w:rPr>
        <w:t>газоснабжение</w:t>
      </w:r>
      <w:r w:rsidR="00A05798" w:rsidRPr="00A43ADE">
        <w:rPr>
          <w:rFonts w:ascii="Times New Roman" w:hAnsi="Times New Roman" w:cs="Times New Roman"/>
          <w:sz w:val="24"/>
          <w:szCs w:val="24"/>
        </w:rPr>
        <w:t>;</w:t>
      </w:r>
    </w:p>
    <w:p w14:paraId="1BBA067C" w14:textId="77777777" w:rsidR="00A05798" w:rsidRPr="00A43ADE" w:rsidRDefault="00A43ADE" w:rsidP="00A43ADE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ADE">
        <w:rPr>
          <w:rFonts w:ascii="Times New Roman" w:hAnsi="Times New Roman" w:cs="Times New Roman"/>
          <w:sz w:val="24"/>
          <w:szCs w:val="24"/>
        </w:rPr>
        <w:t xml:space="preserve">водоснабжение </w:t>
      </w:r>
      <w:r w:rsidR="00A05798" w:rsidRPr="00A43ADE">
        <w:rPr>
          <w:rFonts w:ascii="Times New Roman" w:hAnsi="Times New Roman" w:cs="Times New Roman"/>
          <w:sz w:val="24"/>
          <w:szCs w:val="24"/>
        </w:rPr>
        <w:t>и водоотведение;</w:t>
      </w:r>
    </w:p>
    <w:p w14:paraId="4A979458" w14:textId="77777777" w:rsidR="00A05798" w:rsidRPr="00A43ADE" w:rsidRDefault="00A43ADE" w:rsidP="00A43ADE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ADE">
        <w:rPr>
          <w:rFonts w:ascii="Times New Roman" w:hAnsi="Times New Roman" w:cs="Times New Roman"/>
          <w:sz w:val="24"/>
          <w:szCs w:val="24"/>
        </w:rPr>
        <w:t xml:space="preserve">автомобильные </w:t>
      </w:r>
      <w:r w:rsidR="00A05798" w:rsidRPr="00A43ADE">
        <w:rPr>
          <w:rFonts w:ascii="Times New Roman" w:hAnsi="Times New Roman" w:cs="Times New Roman"/>
          <w:sz w:val="24"/>
          <w:szCs w:val="24"/>
        </w:rPr>
        <w:t>дороги местного значения в границах населенных пунктов повеления и обеспечение безопасности дорожного движения на них, включая создание и обеспечение функционирования парковок (парковочных мест);</w:t>
      </w:r>
    </w:p>
    <w:p w14:paraId="3422D0E2" w14:textId="77777777" w:rsidR="00A05798" w:rsidRPr="00A43ADE" w:rsidRDefault="00A43ADE" w:rsidP="00A43ADE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ADE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A05798" w:rsidRPr="00A43ADE">
        <w:rPr>
          <w:rFonts w:ascii="Times New Roman" w:hAnsi="Times New Roman" w:cs="Times New Roman"/>
          <w:sz w:val="24"/>
          <w:szCs w:val="24"/>
        </w:rPr>
        <w:t>транспортного обслуживания населения в границах поселения;</w:t>
      </w:r>
    </w:p>
    <w:p w14:paraId="36B42A92" w14:textId="77777777" w:rsidR="00A05798" w:rsidRPr="00A43ADE" w:rsidRDefault="00A43ADE" w:rsidP="00A43ADE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ADE">
        <w:rPr>
          <w:rFonts w:ascii="Times New Roman" w:hAnsi="Times New Roman" w:cs="Times New Roman"/>
          <w:sz w:val="24"/>
          <w:szCs w:val="24"/>
        </w:rPr>
        <w:t>образование</w:t>
      </w:r>
      <w:r w:rsidR="00A05798" w:rsidRPr="00A43ADE">
        <w:rPr>
          <w:rFonts w:ascii="Times New Roman" w:hAnsi="Times New Roman" w:cs="Times New Roman"/>
          <w:sz w:val="24"/>
          <w:szCs w:val="24"/>
        </w:rPr>
        <w:t>;</w:t>
      </w:r>
    </w:p>
    <w:p w14:paraId="38D1ECEB" w14:textId="77777777" w:rsidR="00A05798" w:rsidRPr="00A43ADE" w:rsidRDefault="00A43ADE" w:rsidP="00A43ADE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ADE">
        <w:rPr>
          <w:rFonts w:ascii="Times New Roman" w:hAnsi="Times New Roman" w:cs="Times New Roman"/>
          <w:sz w:val="24"/>
          <w:szCs w:val="24"/>
        </w:rPr>
        <w:t xml:space="preserve">физическая </w:t>
      </w:r>
      <w:r w:rsidR="00A05798" w:rsidRPr="00A43ADE">
        <w:rPr>
          <w:rFonts w:ascii="Times New Roman" w:hAnsi="Times New Roman" w:cs="Times New Roman"/>
          <w:sz w:val="24"/>
          <w:szCs w:val="24"/>
        </w:rPr>
        <w:t>культура и массовый спорт;</w:t>
      </w:r>
    </w:p>
    <w:p w14:paraId="687AD0F4" w14:textId="77777777" w:rsidR="00A05798" w:rsidRPr="00A43ADE" w:rsidRDefault="00A43ADE" w:rsidP="00A43ADE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ADE">
        <w:rPr>
          <w:rFonts w:ascii="Times New Roman" w:hAnsi="Times New Roman" w:cs="Times New Roman"/>
          <w:sz w:val="24"/>
          <w:szCs w:val="24"/>
        </w:rPr>
        <w:t>обработка</w:t>
      </w:r>
      <w:r w:rsidR="00A05798" w:rsidRPr="00A43ADE">
        <w:rPr>
          <w:rFonts w:ascii="Times New Roman" w:hAnsi="Times New Roman" w:cs="Times New Roman"/>
          <w:sz w:val="24"/>
          <w:szCs w:val="24"/>
        </w:rPr>
        <w:t>, утилизация, обезвреживание, размещение твердых коммунальных отходов;</w:t>
      </w:r>
    </w:p>
    <w:p w14:paraId="4AAF1BD3" w14:textId="77777777" w:rsidR="00A05798" w:rsidRPr="00A43ADE" w:rsidRDefault="00A43ADE" w:rsidP="00A43ADE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ADE">
        <w:rPr>
          <w:rFonts w:ascii="Times New Roman" w:hAnsi="Times New Roman" w:cs="Times New Roman"/>
          <w:sz w:val="24"/>
          <w:szCs w:val="24"/>
        </w:rPr>
        <w:t xml:space="preserve">иные </w:t>
      </w:r>
      <w:r w:rsidR="00A05798" w:rsidRPr="00A43ADE">
        <w:rPr>
          <w:rFonts w:ascii="Times New Roman" w:hAnsi="Times New Roman" w:cs="Times New Roman"/>
          <w:sz w:val="24"/>
          <w:szCs w:val="24"/>
        </w:rPr>
        <w:t xml:space="preserve">области в связи с решением вопросов местного значения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43ADE">
        <w:rPr>
          <w:rFonts w:ascii="Times New Roman" w:hAnsi="Times New Roman" w:cs="Times New Roman"/>
          <w:sz w:val="24"/>
          <w:szCs w:val="24"/>
        </w:rPr>
        <w:t>.</w:t>
      </w:r>
    </w:p>
    <w:p w14:paraId="3ACB38CE" w14:textId="293302EB" w:rsidR="00A05798" w:rsidRPr="006125FC" w:rsidRDefault="00A05798" w:rsidP="00647F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иным областям в связи с решением </w:t>
      </w:r>
      <w:r w:rsidRPr="006125FC">
        <w:rPr>
          <w:rFonts w:ascii="Times New Roman" w:hAnsi="Times New Roman" w:cs="Times New Roman"/>
          <w:sz w:val="24"/>
          <w:szCs w:val="24"/>
        </w:rPr>
        <w:t>вопросов местного значения МО «Аксарайский сельсовет»</w:t>
      </w:r>
      <w:r w:rsidR="00A43ADE" w:rsidRPr="006125FC">
        <w:rPr>
          <w:rFonts w:ascii="Times New Roman" w:hAnsi="Times New Roman" w:cs="Times New Roman"/>
          <w:sz w:val="24"/>
          <w:szCs w:val="24"/>
        </w:rPr>
        <w:t xml:space="preserve"> в настоящем проекте МНГП отнесены:</w:t>
      </w:r>
    </w:p>
    <w:p w14:paraId="214F17CC" w14:textId="77777777" w:rsidR="00A43ADE" w:rsidRPr="006125FC" w:rsidRDefault="00A43ADE" w:rsidP="00A43ADE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5FC">
        <w:rPr>
          <w:rFonts w:ascii="Times New Roman" w:hAnsi="Times New Roman" w:cs="Times New Roman"/>
          <w:sz w:val="24"/>
          <w:szCs w:val="24"/>
        </w:rPr>
        <w:t>благоустройство территории;</w:t>
      </w:r>
    </w:p>
    <w:p w14:paraId="7250A23B" w14:textId="77777777" w:rsidR="00A43ADE" w:rsidRPr="00A43ADE" w:rsidRDefault="00A43ADE" w:rsidP="00A43ADE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ADE">
        <w:rPr>
          <w:rFonts w:ascii="Times New Roman" w:hAnsi="Times New Roman" w:cs="Times New Roman"/>
          <w:sz w:val="24"/>
          <w:szCs w:val="24"/>
        </w:rPr>
        <w:t>культура;</w:t>
      </w:r>
    </w:p>
    <w:p w14:paraId="1A6CA952" w14:textId="77777777" w:rsidR="00A43ADE" w:rsidRPr="00A43ADE" w:rsidRDefault="00A43ADE" w:rsidP="00A43ADE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ADE">
        <w:rPr>
          <w:rFonts w:ascii="Times New Roman" w:hAnsi="Times New Roman" w:cs="Times New Roman"/>
          <w:sz w:val="24"/>
          <w:szCs w:val="24"/>
        </w:rPr>
        <w:t>содержание мест захоронения;</w:t>
      </w:r>
    </w:p>
    <w:p w14:paraId="55A87A3E" w14:textId="77777777" w:rsidR="00A43ADE" w:rsidRPr="00A43ADE" w:rsidRDefault="00A43ADE" w:rsidP="00A43ADE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ADE">
        <w:rPr>
          <w:rFonts w:ascii="Times New Roman" w:hAnsi="Times New Roman" w:cs="Times New Roman"/>
          <w:sz w:val="24"/>
          <w:szCs w:val="24"/>
        </w:rPr>
        <w:t>торговля и общественное питание;</w:t>
      </w:r>
    </w:p>
    <w:p w14:paraId="3B6672FE" w14:textId="77777777" w:rsidR="00A43ADE" w:rsidRPr="00A43ADE" w:rsidRDefault="00A43ADE" w:rsidP="00A43ADE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ADE">
        <w:rPr>
          <w:rFonts w:ascii="Times New Roman" w:hAnsi="Times New Roman" w:cs="Times New Roman"/>
          <w:sz w:val="24"/>
          <w:szCs w:val="24"/>
        </w:rPr>
        <w:t>предупреждение и ликвидация последствий чрезвычайных ситуаций в границах сельского поселения.</w:t>
      </w:r>
    </w:p>
    <w:p w14:paraId="64564546" w14:textId="77777777" w:rsidR="00A05798" w:rsidRDefault="00A05798" w:rsidP="00647F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AC87D0" w14:textId="3D540D90" w:rsidR="00FD2729" w:rsidRPr="00EF5701" w:rsidRDefault="00EF5701" w:rsidP="005152C2">
      <w:pPr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_Toc170480764"/>
      <w:r>
        <w:rPr>
          <w:rFonts w:ascii="Times New Roman" w:hAnsi="Times New Roman" w:cs="Times New Roman"/>
          <w:b/>
          <w:sz w:val="24"/>
          <w:szCs w:val="24"/>
        </w:rPr>
        <w:t xml:space="preserve">1.3 Сведения о </w:t>
      </w:r>
      <w:r w:rsidRPr="006125FC">
        <w:rPr>
          <w:rFonts w:ascii="Times New Roman" w:hAnsi="Times New Roman" w:cs="Times New Roman"/>
          <w:b/>
          <w:sz w:val="24"/>
          <w:szCs w:val="24"/>
        </w:rPr>
        <w:t xml:space="preserve">дифференциации территории </w:t>
      </w:r>
      <w:r w:rsidR="006125FC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="007127F3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Pr="006125FC">
        <w:rPr>
          <w:rFonts w:ascii="Times New Roman" w:hAnsi="Times New Roman" w:cs="Times New Roman"/>
          <w:b/>
          <w:sz w:val="24"/>
          <w:szCs w:val="24"/>
        </w:rPr>
        <w:t xml:space="preserve"> «Сельское поселение Аксарайский сельсовет Красноярского муниципального района Астраханской области»</w:t>
      </w:r>
      <w:bookmarkEnd w:id="6"/>
    </w:p>
    <w:p w14:paraId="61E31A4A" w14:textId="77777777" w:rsidR="00FD2729" w:rsidRDefault="00EF5701" w:rsidP="00647F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Уставом муниципального образования «Сельское поселение Аксарайский сельсовет Красноярского муниципального района Астраханской области»</w:t>
      </w:r>
      <w:r w:rsidR="00143ED0">
        <w:rPr>
          <w:rStyle w:val="a6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 xml:space="preserve"> в состав территории сельского поселения входят</w:t>
      </w:r>
      <w:r w:rsidR="000D3DDF">
        <w:rPr>
          <w:rFonts w:ascii="Times New Roman" w:hAnsi="Times New Roman" w:cs="Times New Roman"/>
          <w:sz w:val="24"/>
          <w:szCs w:val="24"/>
        </w:rPr>
        <w:t xml:space="preserve"> следующие населенные пункты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0748004" w14:textId="77777777" w:rsidR="00EF5701" w:rsidRPr="000D3DDF" w:rsidRDefault="000D3DDF" w:rsidP="000D3DDF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DDF">
        <w:rPr>
          <w:rFonts w:ascii="Times New Roman" w:hAnsi="Times New Roman" w:cs="Times New Roman"/>
          <w:sz w:val="24"/>
          <w:szCs w:val="24"/>
        </w:rPr>
        <w:t>поселок Степной;</w:t>
      </w:r>
    </w:p>
    <w:p w14:paraId="7060124F" w14:textId="77777777" w:rsidR="000D3DDF" w:rsidRPr="000D3DDF" w:rsidRDefault="000D3DDF" w:rsidP="000D3DDF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DDF">
        <w:rPr>
          <w:rFonts w:ascii="Times New Roman" w:hAnsi="Times New Roman" w:cs="Times New Roman"/>
          <w:sz w:val="24"/>
          <w:szCs w:val="24"/>
        </w:rPr>
        <w:t>поселок Кигач;</w:t>
      </w:r>
    </w:p>
    <w:p w14:paraId="30AB6061" w14:textId="77777777" w:rsidR="000D3DDF" w:rsidRPr="000D3DDF" w:rsidRDefault="000D3DDF" w:rsidP="000D3DDF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DDF">
        <w:rPr>
          <w:rFonts w:ascii="Times New Roman" w:hAnsi="Times New Roman" w:cs="Times New Roman"/>
          <w:sz w:val="24"/>
          <w:szCs w:val="24"/>
        </w:rPr>
        <w:t>село Малый Арал;</w:t>
      </w:r>
    </w:p>
    <w:p w14:paraId="399D307F" w14:textId="0961189F" w:rsidR="000D3DDF" w:rsidRPr="000D3DDF" w:rsidRDefault="000D3DDF" w:rsidP="000D3DDF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DDF">
        <w:rPr>
          <w:rFonts w:ascii="Times New Roman" w:hAnsi="Times New Roman" w:cs="Times New Roman"/>
          <w:sz w:val="24"/>
          <w:szCs w:val="24"/>
        </w:rPr>
        <w:t>поселок Приозерный</w:t>
      </w:r>
      <w:r w:rsidR="000D02D0">
        <w:rPr>
          <w:rFonts w:ascii="Times New Roman" w:hAnsi="Times New Roman" w:cs="Times New Roman"/>
          <w:sz w:val="24"/>
          <w:szCs w:val="24"/>
        </w:rPr>
        <w:t>.</w:t>
      </w:r>
    </w:p>
    <w:p w14:paraId="5E5A4802" w14:textId="77777777" w:rsidR="00EF5701" w:rsidRDefault="000D3DDF" w:rsidP="00647F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установления предельных значений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сельского поселения в МНГП дифференциация территории сельского поселения не применялась.</w:t>
      </w:r>
    </w:p>
    <w:p w14:paraId="488966B1" w14:textId="2503BC9A" w:rsidR="00EF5701" w:rsidRDefault="000D3DDF" w:rsidP="00647F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DDF">
        <w:rPr>
          <w:rFonts w:ascii="Times New Roman" w:hAnsi="Times New Roman" w:cs="Times New Roman"/>
          <w:sz w:val="24"/>
          <w:szCs w:val="24"/>
        </w:rPr>
        <w:t xml:space="preserve">Значения расчетных показателей минимально допустимого уровня обеспеченности объектами местного значения и максимально допустимого уровня территориальной </w:t>
      </w:r>
      <w:r w:rsidRPr="000D3DDF">
        <w:rPr>
          <w:rFonts w:ascii="Times New Roman" w:hAnsi="Times New Roman" w:cs="Times New Roman"/>
          <w:sz w:val="24"/>
          <w:szCs w:val="24"/>
        </w:rPr>
        <w:lastRenderedPageBreak/>
        <w:t xml:space="preserve">доступности таких объектов для населения </w:t>
      </w:r>
      <w:r>
        <w:rPr>
          <w:rFonts w:ascii="Times New Roman" w:hAnsi="Times New Roman" w:cs="Times New Roman"/>
          <w:sz w:val="24"/>
          <w:szCs w:val="24"/>
        </w:rPr>
        <w:t>МО «Аксарайский сельсовет»</w:t>
      </w:r>
      <w:r w:rsidRPr="000D3DDF">
        <w:rPr>
          <w:rFonts w:ascii="Times New Roman" w:hAnsi="Times New Roman" w:cs="Times New Roman"/>
          <w:sz w:val="24"/>
          <w:szCs w:val="24"/>
        </w:rPr>
        <w:t xml:space="preserve"> в МНГП принимаются едиными для всей территории и населения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D3DDF">
        <w:rPr>
          <w:rFonts w:ascii="Times New Roman" w:hAnsi="Times New Roman" w:cs="Times New Roman"/>
          <w:sz w:val="24"/>
          <w:szCs w:val="24"/>
        </w:rPr>
        <w:t>.</w:t>
      </w:r>
    </w:p>
    <w:p w14:paraId="5A3578B4" w14:textId="5E7D4F97" w:rsidR="000D3DDF" w:rsidRDefault="002E5990" w:rsidP="00647F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составе территории муниципального образования «Аксарайский сельсовет Красноярского муниципального района Астраханской области» представлены в таблице 1.</w:t>
      </w:r>
    </w:p>
    <w:p w14:paraId="39BCEDB9" w14:textId="77777777" w:rsidR="0015590D" w:rsidRDefault="0015590D" w:rsidP="00647F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F8AEE5" w14:textId="08634C1E" w:rsidR="0015590D" w:rsidRPr="0015590D" w:rsidRDefault="0015590D" w:rsidP="0015590D">
      <w:pPr>
        <w:pStyle w:val="a8"/>
        <w:keepNext/>
        <w:spacing w:after="0"/>
        <w:jc w:val="both"/>
        <w:rPr>
          <w:rFonts w:ascii="Times New Roman" w:hAnsi="Times New Roman" w:cs="Times New Roman"/>
          <w:b/>
          <w:i w:val="0"/>
          <w:color w:val="auto"/>
          <w:sz w:val="22"/>
          <w:szCs w:val="22"/>
        </w:rPr>
      </w:pPr>
      <w:r w:rsidRPr="0015590D">
        <w:rPr>
          <w:rFonts w:ascii="Times New Roman" w:hAnsi="Times New Roman" w:cs="Times New Roman"/>
          <w:b/>
          <w:i w:val="0"/>
          <w:color w:val="auto"/>
          <w:sz w:val="22"/>
          <w:szCs w:val="22"/>
        </w:rPr>
        <w:t xml:space="preserve">Таблица </w:t>
      </w:r>
      <w:r w:rsidRPr="0015590D">
        <w:rPr>
          <w:rFonts w:ascii="Times New Roman" w:hAnsi="Times New Roman" w:cs="Times New Roman"/>
          <w:b/>
          <w:i w:val="0"/>
          <w:color w:val="auto"/>
          <w:sz w:val="22"/>
          <w:szCs w:val="22"/>
        </w:rPr>
        <w:fldChar w:fldCharType="begin"/>
      </w:r>
      <w:r w:rsidRPr="0015590D">
        <w:rPr>
          <w:rFonts w:ascii="Times New Roman" w:hAnsi="Times New Roman" w:cs="Times New Roman"/>
          <w:b/>
          <w:i w:val="0"/>
          <w:color w:val="auto"/>
          <w:sz w:val="22"/>
          <w:szCs w:val="22"/>
        </w:rPr>
        <w:instrText xml:space="preserve"> SEQ Таблица \* ARABIC </w:instrText>
      </w:r>
      <w:r w:rsidRPr="0015590D">
        <w:rPr>
          <w:rFonts w:ascii="Times New Roman" w:hAnsi="Times New Roman" w:cs="Times New Roman"/>
          <w:b/>
          <w:i w:val="0"/>
          <w:color w:val="auto"/>
          <w:sz w:val="22"/>
          <w:szCs w:val="22"/>
        </w:rPr>
        <w:fldChar w:fldCharType="separate"/>
      </w:r>
      <w:r w:rsidR="00CB549E">
        <w:rPr>
          <w:rFonts w:ascii="Times New Roman" w:hAnsi="Times New Roman" w:cs="Times New Roman"/>
          <w:b/>
          <w:i w:val="0"/>
          <w:noProof/>
          <w:color w:val="auto"/>
          <w:sz w:val="22"/>
          <w:szCs w:val="22"/>
        </w:rPr>
        <w:t>1</w:t>
      </w:r>
      <w:r w:rsidRPr="0015590D">
        <w:rPr>
          <w:rFonts w:ascii="Times New Roman" w:hAnsi="Times New Roman" w:cs="Times New Roman"/>
          <w:b/>
          <w:i w:val="0"/>
          <w:color w:val="auto"/>
          <w:sz w:val="22"/>
          <w:szCs w:val="22"/>
        </w:rPr>
        <w:fldChar w:fldCharType="end"/>
      </w:r>
      <w:r>
        <w:rPr>
          <w:rFonts w:ascii="Times New Roman" w:hAnsi="Times New Roman" w:cs="Times New Roman"/>
          <w:b/>
          <w:i w:val="0"/>
          <w:color w:val="auto"/>
          <w:sz w:val="22"/>
          <w:szCs w:val="22"/>
        </w:rPr>
        <w:t xml:space="preserve"> – Населенные пункты в </w:t>
      </w:r>
      <w:r w:rsidRPr="006125FC">
        <w:rPr>
          <w:rFonts w:ascii="Times New Roman" w:hAnsi="Times New Roman" w:cs="Times New Roman"/>
          <w:b/>
          <w:i w:val="0"/>
          <w:color w:val="auto"/>
          <w:sz w:val="22"/>
          <w:szCs w:val="22"/>
        </w:rPr>
        <w:t>составе муниципального образования «Аксарайский сельсовет»</w:t>
      </w:r>
      <w:r w:rsidRPr="006125FC">
        <w:rPr>
          <w:rStyle w:val="a6"/>
          <w:rFonts w:ascii="Times New Roman" w:hAnsi="Times New Roman" w:cs="Times New Roman"/>
          <w:b/>
          <w:i w:val="0"/>
          <w:color w:val="auto"/>
          <w:sz w:val="22"/>
          <w:szCs w:val="22"/>
        </w:rPr>
        <w:footnoteReference w:id="5"/>
      </w:r>
    </w:p>
    <w:tbl>
      <w:tblPr>
        <w:tblStyle w:val="a7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36"/>
        <w:gridCol w:w="2336"/>
        <w:gridCol w:w="1985"/>
        <w:gridCol w:w="2688"/>
      </w:tblGrid>
      <w:tr w:rsidR="002E5990" w:rsidRPr="002E5990" w14:paraId="5047BA4D" w14:textId="77777777" w:rsidTr="0015590D">
        <w:tc>
          <w:tcPr>
            <w:tcW w:w="1250" w:type="pct"/>
            <w:vAlign w:val="center"/>
          </w:tcPr>
          <w:p w14:paraId="225A551E" w14:textId="77777777" w:rsidR="002E5990" w:rsidRPr="002E5990" w:rsidRDefault="002E5990" w:rsidP="002E59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990">
              <w:rPr>
                <w:rFonts w:ascii="Times New Roman" w:hAnsi="Times New Roman" w:cs="Times New Roman"/>
                <w:b/>
              </w:rPr>
              <w:t>Наименование населенного пункта</w:t>
            </w:r>
          </w:p>
        </w:tc>
        <w:tc>
          <w:tcPr>
            <w:tcW w:w="1250" w:type="pct"/>
            <w:vAlign w:val="center"/>
          </w:tcPr>
          <w:p w14:paraId="7E803623" w14:textId="77777777" w:rsidR="002E5990" w:rsidRPr="002E5990" w:rsidRDefault="002E5990" w:rsidP="002E59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990">
              <w:rPr>
                <w:rFonts w:ascii="Times New Roman" w:hAnsi="Times New Roman" w:cs="Times New Roman"/>
                <w:b/>
              </w:rPr>
              <w:t>Тип населенного пункта</w:t>
            </w:r>
          </w:p>
        </w:tc>
        <w:tc>
          <w:tcPr>
            <w:tcW w:w="1062" w:type="pct"/>
            <w:vAlign w:val="center"/>
          </w:tcPr>
          <w:p w14:paraId="17A9DF8B" w14:textId="77777777" w:rsidR="002E5990" w:rsidRPr="002E5990" w:rsidRDefault="002E5990" w:rsidP="002E59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990">
              <w:rPr>
                <w:rFonts w:ascii="Times New Roman" w:hAnsi="Times New Roman" w:cs="Times New Roman"/>
                <w:b/>
              </w:rPr>
              <w:t>Численность населения, чел.</w:t>
            </w:r>
            <w:r w:rsidR="0015590D" w:rsidRPr="00EC1C9E">
              <w:rPr>
                <w:rStyle w:val="a6"/>
                <w:rFonts w:cs="Times New Roman"/>
                <w:b/>
                <w:sz w:val="20"/>
                <w:szCs w:val="20"/>
              </w:rPr>
              <w:footnoteReference w:id="6"/>
            </w:r>
          </w:p>
        </w:tc>
        <w:tc>
          <w:tcPr>
            <w:tcW w:w="1438" w:type="pct"/>
            <w:vAlign w:val="center"/>
          </w:tcPr>
          <w:p w14:paraId="6AF190AA" w14:textId="77777777" w:rsidR="002E5990" w:rsidRPr="002E5990" w:rsidRDefault="002E5990" w:rsidP="002E59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990">
              <w:rPr>
                <w:rFonts w:ascii="Times New Roman" w:hAnsi="Times New Roman" w:cs="Times New Roman"/>
                <w:b/>
              </w:rPr>
              <w:t>Класс населенного пункта</w:t>
            </w:r>
            <w:r w:rsidR="00682F8D" w:rsidRPr="000E4D9F">
              <w:rPr>
                <w:rStyle w:val="a6"/>
                <w:rFonts w:ascii="Times New Roman" w:hAnsi="Times New Roman" w:cs="Times New Roman"/>
              </w:rPr>
              <w:footnoteReference w:id="7"/>
            </w:r>
          </w:p>
        </w:tc>
      </w:tr>
      <w:tr w:rsidR="0015590D" w:rsidRPr="002E5990" w14:paraId="151BA50B" w14:textId="77777777" w:rsidTr="0015590D">
        <w:tc>
          <w:tcPr>
            <w:tcW w:w="1250" w:type="pct"/>
            <w:vAlign w:val="center"/>
          </w:tcPr>
          <w:p w14:paraId="6AC2EF37" w14:textId="77777777" w:rsidR="0015590D" w:rsidRDefault="0015590D" w:rsidP="00155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село Малый Арал</w:t>
            </w:r>
          </w:p>
        </w:tc>
        <w:tc>
          <w:tcPr>
            <w:tcW w:w="1250" w:type="pct"/>
            <w:vAlign w:val="center"/>
          </w:tcPr>
          <w:p w14:paraId="5360099D" w14:textId="77777777" w:rsidR="0015590D" w:rsidRDefault="0015590D" w:rsidP="00155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Сельский (село)</w:t>
            </w:r>
          </w:p>
        </w:tc>
        <w:tc>
          <w:tcPr>
            <w:tcW w:w="1062" w:type="pct"/>
            <w:vAlign w:val="center"/>
          </w:tcPr>
          <w:p w14:paraId="265DB6CF" w14:textId="77777777" w:rsidR="0015590D" w:rsidRPr="002E5990" w:rsidRDefault="0015590D" w:rsidP="00155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557</w:t>
            </w:r>
          </w:p>
        </w:tc>
        <w:tc>
          <w:tcPr>
            <w:tcW w:w="1438" w:type="pct"/>
            <w:vAlign w:val="center"/>
          </w:tcPr>
          <w:p w14:paraId="743AF6D1" w14:textId="77777777" w:rsidR="0015590D" w:rsidRPr="002E5990" w:rsidRDefault="0015590D" w:rsidP="00155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(201-1000)</w:t>
            </w:r>
          </w:p>
        </w:tc>
      </w:tr>
      <w:tr w:rsidR="0015590D" w:rsidRPr="002E5990" w14:paraId="004668C7" w14:textId="77777777" w:rsidTr="0015590D">
        <w:tc>
          <w:tcPr>
            <w:tcW w:w="1250" w:type="pct"/>
            <w:vAlign w:val="center"/>
          </w:tcPr>
          <w:p w14:paraId="609746E0" w14:textId="77777777" w:rsidR="0015590D" w:rsidRPr="002E5990" w:rsidRDefault="0015590D" w:rsidP="00155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поселок Степной</w:t>
            </w:r>
          </w:p>
        </w:tc>
        <w:tc>
          <w:tcPr>
            <w:tcW w:w="1250" w:type="pct"/>
            <w:vAlign w:val="center"/>
          </w:tcPr>
          <w:p w14:paraId="2686DBD7" w14:textId="77777777" w:rsidR="0015590D" w:rsidRPr="002E5990" w:rsidRDefault="0015590D" w:rsidP="00155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Сельский (поселок)</w:t>
            </w:r>
          </w:p>
        </w:tc>
        <w:tc>
          <w:tcPr>
            <w:tcW w:w="1062" w:type="pct"/>
            <w:vAlign w:val="center"/>
          </w:tcPr>
          <w:p w14:paraId="1EAC8021" w14:textId="77777777" w:rsidR="0015590D" w:rsidRPr="002E5990" w:rsidRDefault="0015590D" w:rsidP="00155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438" w:type="pct"/>
            <w:vAlign w:val="center"/>
          </w:tcPr>
          <w:p w14:paraId="5ABC2E3B" w14:textId="77777777" w:rsidR="0015590D" w:rsidRPr="002E5990" w:rsidRDefault="0015590D" w:rsidP="00155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Малый (50-200)</w:t>
            </w:r>
          </w:p>
        </w:tc>
      </w:tr>
      <w:tr w:rsidR="0015590D" w:rsidRPr="002E5990" w14:paraId="26C19DF3" w14:textId="77777777" w:rsidTr="0015590D">
        <w:tc>
          <w:tcPr>
            <w:tcW w:w="1250" w:type="pct"/>
            <w:vAlign w:val="center"/>
          </w:tcPr>
          <w:p w14:paraId="282E3784" w14:textId="77777777" w:rsidR="0015590D" w:rsidRDefault="0015590D" w:rsidP="00155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поселок Приозерный</w:t>
            </w:r>
          </w:p>
        </w:tc>
        <w:tc>
          <w:tcPr>
            <w:tcW w:w="1250" w:type="pct"/>
            <w:vAlign w:val="center"/>
          </w:tcPr>
          <w:p w14:paraId="101496A7" w14:textId="77777777" w:rsidR="0015590D" w:rsidRDefault="0015590D" w:rsidP="00155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Сельский (поселок)</w:t>
            </w:r>
          </w:p>
        </w:tc>
        <w:tc>
          <w:tcPr>
            <w:tcW w:w="1062" w:type="pct"/>
            <w:vAlign w:val="center"/>
          </w:tcPr>
          <w:p w14:paraId="00E4426A" w14:textId="77777777" w:rsidR="0015590D" w:rsidRPr="002E5990" w:rsidRDefault="0015590D" w:rsidP="00155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38" w:type="pct"/>
            <w:vAlign w:val="center"/>
          </w:tcPr>
          <w:p w14:paraId="4FD48365" w14:textId="77777777" w:rsidR="0015590D" w:rsidRPr="002E5990" w:rsidRDefault="0015590D" w:rsidP="00155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Очень малый (менее 50)</w:t>
            </w:r>
          </w:p>
        </w:tc>
      </w:tr>
      <w:tr w:rsidR="0015590D" w:rsidRPr="002E5990" w14:paraId="6946DF40" w14:textId="77777777" w:rsidTr="0015590D">
        <w:tc>
          <w:tcPr>
            <w:tcW w:w="1250" w:type="pct"/>
            <w:vAlign w:val="center"/>
          </w:tcPr>
          <w:p w14:paraId="6CD53390" w14:textId="77777777" w:rsidR="0015590D" w:rsidRPr="002E5990" w:rsidRDefault="0015590D" w:rsidP="00155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поселок Кигач</w:t>
            </w:r>
          </w:p>
        </w:tc>
        <w:tc>
          <w:tcPr>
            <w:tcW w:w="1250" w:type="pct"/>
            <w:vAlign w:val="center"/>
          </w:tcPr>
          <w:p w14:paraId="4A2815AC" w14:textId="77777777" w:rsidR="0015590D" w:rsidRPr="002E5990" w:rsidRDefault="0015590D" w:rsidP="00155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Сельский (поселок)</w:t>
            </w:r>
          </w:p>
        </w:tc>
        <w:tc>
          <w:tcPr>
            <w:tcW w:w="1062" w:type="pct"/>
            <w:vAlign w:val="center"/>
          </w:tcPr>
          <w:p w14:paraId="7ED432C9" w14:textId="77777777" w:rsidR="0015590D" w:rsidRPr="002E5990" w:rsidRDefault="0015590D" w:rsidP="00155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38" w:type="pct"/>
            <w:vAlign w:val="center"/>
          </w:tcPr>
          <w:p w14:paraId="2DAD37EA" w14:textId="77777777" w:rsidR="0015590D" w:rsidRPr="002E5990" w:rsidRDefault="0015590D" w:rsidP="00155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Очень малый (менее 50)</w:t>
            </w:r>
          </w:p>
        </w:tc>
      </w:tr>
    </w:tbl>
    <w:p w14:paraId="5EEF92E2" w14:textId="77777777" w:rsidR="002E5990" w:rsidRDefault="002E5990" w:rsidP="00647F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E2D2E0" w14:textId="527741DF" w:rsidR="00EF5701" w:rsidRDefault="000E4D9F" w:rsidP="00647F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D9F">
        <w:rPr>
          <w:rFonts w:ascii="Times New Roman" w:hAnsi="Times New Roman" w:cs="Times New Roman"/>
          <w:sz w:val="24"/>
          <w:szCs w:val="24"/>
        </w:rPr>
        <w:t>В случае необходимости учета численности населения сельского населенного пункта в расчетных показателях минимального уровня обеспеченности объектами местного значения и максимального уровня территориальной доступности таких</w:t>
      </w:r>
      <w:r w:rsidR="006125FC">
        <w:rPr>
          <w:rFonts w:ascii="Times New Roman" w:hAnsi="Times New Roman" w:cs="Times New Roman"/>
          <w:sz w:val="24"/>
          <w:szCs w:val="24"/>
        </w:rPr>
        <w:t xml:space="preserve"> объектов для населения сельского поселения</w:t>
      </w:r>
      <w:r w:rsidRPr="000E4D9F">
        <w:rPr>
          <w:rFonts w:ascii="Times New Roman" w:hAnsi="Times New Roman" w:cs="Times New Roman"/>
          <w:sz w:val="24"/>
          <w:szCs w:val="24"/>
        </w:rPr>
        <w:t xml:space="preserve"> применение значений показателей осуществляется в соответствии с классом населенного пункта. </w:t>
      </w:r>
      <w:r w:rsidRPr="006125FC">
        <w:rPr>
          <w:rFonts w:ascii="Times New Roman" w:hAnsi="Times New Roman" w:cs="Times New Roman"/>
          <w:sz w:val="24"/>
          <w:szCs w:val="24"/>
        </w:rPr>
        <w:t>В остальных случаях значения расчетных показателей МНГП принимаются едиными для населения всех населенных пунктов МО «Красноярский муниципальный район Астраханской области» (за исключением сельских населенных пунктов без населения).</w:t>
      </w:r>
    </w:p>
    <w:p w14:paraId="43C0AEFF" w14:textId="77777777" w:rsidR="001E103A" w:rsidRDefault="001E103A" w:rsidP="00647F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063B63" w14:textId="77777777" w:rsidR="00084FA3" w:rsidRDefault="00084F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4211B22" w14:textId="77777777" w:rsidR="00084FA3" w:rsidRPr="00084FA3" w:rsidRDefault="00084FA3" w:rsidP="00084FA3">
      <w:pPr>
        <w:spacing w:after="0" w:line="276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bookmarkStart w:id="7" w:name="_Toc170480765"/>
      <w:r w:rsidRPr="00084FA3">
        <w:rPr>
          <w:rFonts w:ascii="Times New Roman" w:hAnsi="Times New Roman" w:cs="Times New Roman"/>
          <w:b/>
          <w:sz w:val="28"/>
          <w:szCs w:val="24"/>
        </w:rPr>
        <w:lastRenderedPageBreak/>
        <w:t xml:space="preserve">2. Основная часть. Расчетные показатели предельных значений минимально допустимого уровня </w:t>
      </w:r>
      <w:r w:rsidRPr="006125FC">
        <w:rPr>
          <w:rFonts w:ascii="Times New Roman" w:hAnsi="Times New Roman" w:cs="Times New Roman"/>
          <w:b/>
          <w:sz w:val="28"/>
          <w:szCs w:val="24"/>
        </w:rPr>
        <w:t>обеспеченности населения муниципального образования «Сельское поселение Аксарайский сельсовет Красноярского муниципального района Астраханской области» объектами местного значения и</w:t>
      </w:r>
      <w:r w:rsidRPr="00084FA3">
        <w:rPr>
          <w:rFonts w:ascii="Times New Roman" w:hAnsi="Times New Roman" w:cs="Times New Roman"/>
          <w:b/>
          <w:sz w:val="28"/>
          <w:szCs w:val="24"/>
        </w:rPr>
        <w:t xml:space="preserve"> максимально допустимого уровня территориальной доступности объектов местного значения для населения</w:t>
      </w:r>
      <w:bookmarkEnd w:id="7"/>
    </w:p>
    <w:p w14:paraId="151ABCD9" w14:textId="77777777" w:rsidR="00084FA3" w:rsidRPr="00084FA3" w:rsidRDefault="00084FA3" w:rsidP="00084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CB8DF9" w14:textId="77777777" w:rsidR="00084FA3" w:rsidRPr="00084FA3" w:rsidRDefault="00084FA3" w:rsidP="00906E55">
      <w:pPr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_Toc170480766"/>
      <w:r w:rsidRPr="00084FA3">
        <w:rPr>
          <w:rFonts w:ascii="Times New Roman" w:hAnsi="Times New Roman" w:cs="Times New Roman"/>
          <w:b/>
          <w:sz w:val="24"/>
          <w:szCs w:val="24"/>
        </w:rPr>
        <w:t>2.1 Электроснабжение</w:t>
      </w:r>
      <w:bookmarkEnd w:id="8"/>
    </w:p>
    <w:p w14:paraId="45126BB0" w14:textId="77777777" w:rsidR="00084FA3" w:rsidRPr="00084FA3" w:rsidRDefault="00084FA3" w:rsidP="00084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FA3">
        <w:rPr>
          <w:rFonts w:ascii="Times New Roman" w:hAnsi="Times New Roman" w:cs="Times New Roman"/>
          <w:sz w:val="24"/>
          <w:szCs w:val="24"/>
        </w:rPr>
        <w:t>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в области электроснабжения принимаются в соответствии с табл. 2 и табл. 3 местных нормативов градостроительного проектирования муниципального образования «Красноярский муниципальный район Астраханской области» (МНГП МО «Красноярский район»).</w:t>
      </w:r>
    </w:p>
    <w:p w14:paraId="6EBA1DCB" w14:textId="77777777" w:rsidR="00084FA3" w:rsidRPr="00084FA3" w:rsidRDefault="00084FA3" w:rsidP="00084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15F34C" w14:textId="77777777" w:rsidR="00084FA3" w:rsidRPr="00084FA3" w:rsidRDefault="00084FA3" w:rsidP="00084FA3">
      <w:pPr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9" w:name="_Toc170480767"/>
      <w:r w:rsidRPr="00084FA3">
        <w:rPr>
          <w:rFonts w:ascii="Times New Roman" w:hAnsi="Times New Roman" w:cs="Times New Roman"/>
          <w:b/>
          <w:sz w:val="24"/>
          <w:szCs w:val="24"/>
        </w:rPr>
        <w:t>2.2 Газоснабжение</w:t>
      </w:r>
      <w:bookmarkEnd w:id="9"/>
    </w:p>
    <w:p w14:paraId="6623A2DE" w14:textId="77777777" w:rsidR="00084FA3" w:rsidRPr="00084FA3" w:rsidRDefault="00084FA3" w:rsidP="00084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FA3">
        <w:rPr>
          <w:rFonts w:ascii="Times New Roman" w:hAnsi="Times New Roman" w:cs="Times New Roman"/>
          <w:sz w:val="24"/>
          <w:szCs w:val="24"/>
        </w:rPr>
        <w:t>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в области газоснабжения принимаются в соответствии с табл. 4 и табл. 5 МНГП МО «Красноярский район».</w:t>
      </w:r>
    </w:p>
    <w:p w14:paraId="002C0D06" w14:textId="77777777" w:rsidR="00084FA3" w:rsidRPr="00084FA3" w:rsidRDefault="00084FA3" w:rsidP="00084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FC41A6" w14:textId="77777777" w:rsidR="00084FA3" w:rsidRPr="00084FA3" w:rsidRDefault="00084FA3" w:rsidP="00084FA3">
      <w:pPr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0" w:name="_Toc170480768"/>
      <w:r w:rsidRPr="00084FA3">
        <w:rPr>
          <w:rFonts w:ascii="Times New Roman" w:hAnsi="Times New Roman" w:cs="Times New Roman"/>
          <w:b/>
          <w:sz w:val="24"/>
          <w:szCs w:val="24"/>
        </w:rPr>
        <w:t>2.3 Теплоснабжение</w:t>
      </w:r>
      <w:bookmarkEnd w:id="10"/>
    </w:p>
    <w:p w14:paraId="4C6F4610" w14:textId="77777777" w:rsidR="00084FA3" w:rsidRPr="00084FA3" w:rsidRDefault="00084FA3" w:rsidP="00084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FA3">
        <w:rPr>
          <w:rFonts w:ascii="Times New Roman" w:hAnsi="Times New Roman" w:cs="Times New Roman"/>
          <w:sz w:val="24"/>
          <w:szCs w:val="24"/>
        </w:rPr>
        <w:t>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в области теплоснабжения принимаются в соответствии с табл. 6 и табл. 7 МНГП МО «Красноярский район».</w:t>
      </w:r>
    </w:p>
    <w:p w14:paraId="63DFA3FC" w14:textId="77777777" w:rsidR="00084FA3" w:rsidRPr="00084FA3" w:rsidRDefault="00084FA3" w:rsidP="00084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A2E207" w14:textId="77777777" w:rsidR="00084FA3" w:rsidRPr="00084FA3" w:rsidRDefault="00084FA3" w:rsidP="00084FA3">
      <w:pPr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1" w:name="_Toc170480769"/>
      <w:r w:rsidRPr="00084FA3">
        <w:rPr>
          <w:rFonts w:ascii="Times New Roman" w:hAnsi="Times New Roman" w:cs="Times New Roman"/>
          <w:b/>
          <w:sz w:val="24"/>
          <w:szCs w:val="24"/>
        </w:rPr>
        <w:t>2.4 Водоснабжение</w:t>
      </w:r>
      <w:bookmarkEnd w:id="11"/>
    </w:p>
    <w:p w14:paraId="24C5D41A" w14:textId="77777777" w:rsidR="00084FA3" w:rsidRPr="00084FA3" w:rsidRDefault="00084FA3" w:rsidP="00084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FA3">
        <w:rPr>
          <w:rFonts w:ascii="Times New Roman" w:hAnsi="Times New Roman" w:cs="Times New Roman"/>
          <w:sz w:val="24"/>
          <w:szCs w:val="24"/>
        </w:rPr>
        <w:t>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в области водоснабжения принимаются в соответствии с табл. 8 и табл. 9 МНГП МО «Красноярский район».</w:t>
      </w:r>
    </w:p>
    <w:p w14:paraId="5466ADB4" w14:textId="77777777" w:rsidR="00084FA3" w:rsidRPr="00084FA3" w:rsidRDefault="00084FA3" w:rsidP="00084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22BE71" w14:textId="77777777" w:rsidR="00084FA3" w:rsidRPr="00084FA3" w:rsidRDefault="00084FA3" w:rsidP="00084FA3">
      <w:pPr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2" w:name="_Toc170480770"/>
      <w:r w:rsidRPr="00084FA3">
        <w:rPr>
          <w:rFonts w:ascii="Times New Roman" w:hAnsi="Times New Roman" w:cs="Times New Roman"/>
          <w:b/>
          <w:sz w:val="24"/>
          <w:szCs w:val="24"/>
        </w:rPr>
        <w:t>2.5 Водоотведение</w:t>
      </w:r>
      <w:bookmarkEnd w:id="12"/>
    </w:p>
    <w:p w14:paraId="09F0A5AF" w14:textId="77777777" w:rsidR="00084FA3" w:rsidRPr="00084FA3" w:rsidRDefault="00084FA3" w:rsidP="00084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FA3">
        <w:rPr>
          <w:rFonts w:ascii="Times New Roman" w:hAnsi="Times New Roman" w:cs="Times New Roman"/>
          <w:sz w:val="24"/>
          <w:szCs w:val="24"/>
        </w:rPr>
        <w:t>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в области водоотведения принимаются в соответствии с табл. 10 и табл. 11 МНГП МО «Красноярский район».</w:t>
      </w:r>
    </w:p>
    <w:p w14:paraId="7010D9A1" w14:textId="77777777" w:rsidR="00084FA3" w:rsidRPr="00084FA3" w:rsidRDefault="00084FA3" w:rsidP="00084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79E905" w14:textId="77777777" w:rsidR="00084FA3" w:rsidRPr="00084FA3" w:rsidRDefault="00084FA3" w:rsidP="00084FA3">
      <w:pPr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3" w:name="_Toc170480771"/>
      <w:r w:rsidRPr="00084FA3">
        <w:rPr>
          <w:rFonts w:ascii="Times New Roman" w:hAnsi="Times New Roman" w:cs="Times New Roman"/>
          <w:b/>
          <w:sz w:val="24"/>
          <w:szCs w:val="24"/>
        </w:rPr>
        <w:t>2.6 Автомобильные дороги местного значения в границах населенных пунктов поселения и обеспечение безопасного дорожного движения на них, включая создание и обеспечение функционирования парковок (парковочных мест)</w:t>
      </w:r>
      <w:bookmarkEnd w:id="13"/>
    </w:p>
    <w:p w14:paraId="4CED32F7" w14:textId="77777777" w:rsidR="00084FA3" w:rsidRPr="00084FA3" w:rsidRDefault="00084FA3" w:rsidP="00084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C918E1" w14:textId="646BE2D4" w:rsidR="00084FA3" w:rsidRDefault="00F76718" w:rsidP="00F76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FA3">
        <w:rPr>
          <w:rFonts w:ascii="Times New Roman" w:hAnsi="Times New Roman" w:cs="Times New Roman"/>
          <w:b/>
          <w:bCs/>
          <w:szCs w:val="24"/>
        </w:rPr>
        <w:lastRenderedPageBreak/>
        <w:t xml:space="preserve">Таблица </w:t>
      </w:r>
      <w:r w:rsidRPr="00084FA3">
        <w:rPr>
          <w:rFonts w:ascii="Times New Roman" w:hAnsi="Times New Roman" w:cs="Times New Roman"/>
          <w:b/>
          <w:bCs/>
          <w:szCs w:val="24"/>
        </w:rPr>
        <w:fldChar w:fldCharType="begin"/>
      </w:r>
      <w:r w:rsidRPr="00084FA3">
        <w:rPr>
          <w:rFonts w:ascii="Times New Roman" w:hAnsi="Times New Roman" w:cs="Times New Roman"/>
          <w:b/>
          <w:bCs/>
          <w:szCs w:val="24"/>
        </w:rPr>
        <w:instrText xml:space="preserve"> SEQ Таблица \* ARABIC </w:instrText>
      </w:r>
      <w:r w:rsidRPr="00084FA3">
        <w:rPr>
          <w:rFonts w:ascii="Times New Roman" w:hAnsi="Times New Roman" w:cs="Times New Roman"/>
          <w:b/>
          <w:bCs/>
          <w:szCs w:val="24"/>
        </w:rPr>
        <w:fldChar w:fldCharType="separate"/>
      </w:r>
      <w:r>
        <w:rPr>
          <w:rFonts w:ascii="Times New Roman" w:hAnsi="Times New Roman" w:cs="Times New Roman"/>
          <w:b/>
          <w:bCs/>
          <w:noProof/>
          <w:szCs w:val="24"/>
        </w:rPr>
        <w:t>2</w:t>
      </w:r>
      <w:r w:rsidRPr="00084FA3">
        <w:rPr>
          <w:rFonts w:ascii="Times New Roman" w:hAnsi="Times New Roman" w:cs="Times New Roman"/>
          <w:szCs w:val="24"/>
        </w:rPr>
        <w:fldChar w:fldCharType="end"/>
      </w:r>
      <w:r w:rsidRPr="00084FA3">
        <w:rPr>
          <w:rFonts w:ascii="Times New Roman" w:hAnsi="Times New Roman" w:cs="Times New Roman"/>
          <w:b/>
          <w:bCs/>
          <w:szCs w:val="24"/>
        </w:rPr>
        <w:t xml:space="preserve"> –</w:t>
      </w:r>
      <w:r>
        <w:rPr>
          <w:rFonts w:ascii="Times New Roman" w:hAnsi="Times New Roman" w:cs="Times New Roman"/>
          <w:b/>
          <w:bCs/>
          <w:szCs w:val="24"/>
        </w:rPr>
        <w:t xml:space="preserve"> Расчетные показатели минимального уровня обеспеченности объектами местного значения в области автомобильных дорог местного значения в границах населенных пунктов и максимального уровня территориальной доступности таких объектов для населения</w:t>
      </w:r>
      <w:r w:rsidR="006125FC">
        <w:rPr>
          <w:rFonts w:ascii="Times New Roman" w:hAnsi="Times New Roman" w:cs="Times New Roman"/>
          <w:b/>
          <w:bCs/>
          <w:szCs w:val="24"/>
        </w:rPr>
        <w:t xml:space="preserve"> МО «Аксарайский сельсовет»</w:t>
      </w:r>
    </w:p>
    <w:tbl>
      <w:tblPr>
        <w:tblStyle w:val="10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37"/>
        <w:gridCol w:w="2336"/>
        <w:gridCol w:w="2336"/>
        <w:gridCol w:w="2336"/>
      </w:tblGrid>
      <w:tr w:rsidR="00084FA3" w:rsidRPr="00084FA3" w14:paraId="5E898E8E" w14:textId="77777777" w:rsidTr="00F76718">
        <w:tc>
          <w:tcPr>
            <w:tcW w:w="1250" w:type="pct"/>
            <w:vAlign w:val="center"/>
          </w:tcPr>
          <w:p w14:paraId="37CC3FD6" w14:textId="77777777" w:rsidR="00084FA3" w:rsidRPr="00084FA3" w:rsidRDefault="00084FA3" w:rsidP="00084FA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84FA3">
              <w:rPr>
                <w:rFonts w:ascii="Times New Roman" w:hAnsi="Times New Roman" w:cs="Times New Roman"/>
                <w:b/>
                <w:szCs w:val="24"/>
              </w:rPr>
              <w:t>Наименование вида объекта</w:t>
            </w:r>
          </w:p>
        </w:tc>
        <w:tc>
          <w:tcPr>
            <w:tcW w:w="1250" w:type="pct"/>
            <w:vAlign w:val="center"/>
          </w:tcPr>
          <w:p w14:paraId="31B9D540" w14:textId="77777777" w:rsidR="00084FA3" w:rsidRPr="00084FA3" w:rsidRDefault="00084FA3" w:rsidP="00084FA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84FA3">
              <w:rPr>
                <w:rFonts w:ascii="Times New Roman" w:hAnsi="Times New Roman" w:cs="Times New Roman"/>
                <w:b/>
                <w:szCs w:val="24"/>
              </w:rPr>
              <w:t>Тип расчетного показателя</w:t>
            </w:r>
          </w:p>
        </w:tc>
        <w:tc>
          <w:tcPr>
            <w:tcW w:w="1250" w:type="pct"/>
            <w:vAlign w:val="center"/>
          </w:tcPr>
          <w:p w14:paraId="4136D04A" w14:textId="77777777" w:rsidR="00084FA3" w:rsidRPr="00084FA3" w:rsidRDefault="00084FA3" w:rsidP="00084FA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84FA3">
              <w:rPr>
                <w:rFonts w:ascii="Times New Roman" w:hAnsi="Times New Roman" w:cs="Times New Roman"/>
                <w:b/>
                <w:szCs w:val="24"/>
              </w:rPr>
              <w:t>Наименование расчетного показателя, единица измерения</w:t>
            </w:r>
          </w:p>
        </w:tc>
        <w:tc>
          <w:tcPr>
            <w:tcW w:w="1250" w:type="pct"/>
            <w:vAlign w:val="center"/>
          </w:tcPr>
          <w:p w14:paraId="6EE19121" w14:textId="77777777" w:rsidR="00084FA3" w:rsidRPr="00084FA3" w:rsidRDefault="00084FA3" w:rsidP="00084FA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84FA3">
              <w:rPr>
                <w:rFonts w:ascii="Times New Roman" w:hAnsi="Times New Roman" w:cs="Times New Roman"/>
                <w:b/>
                <w:szCs w:val="24"/>
              </w:rPr>
              <w:t>Значение расчетного показателя</w:t>
            </w:r>
          </w:p>
        </w:tc>
      </w:tr>
      <w:tr w:rsidR="00084FA3" w:rsidRPr="00084FA3" w14:paraId="55ED2382" w14:textId="77777777" w:rsidTr="00F76718">
        <w:tc>
          <w:tcPr>
            <w:tcW w:w="1250" w:type="pct"/>
            <w:vMerge w:val="restart"/>
          </w:tcPr>
          <w:p w14:paraId="5E2EC942" w14:textId="77777777" w:rsidR="00084FA3" w:rsidRPr="00084FA3" w:rsidRDefault="00084FA3" w:rsidP="00084FA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4FA3">
              <w:rPr>
                <w:rFonts w:ascii="Times New Roman" w:hAnsi="Times New Roman" w:cs="Times New Roman"/>
                <w:szCs w:val="24"/>
              </w:rPr>
              <w:t>Автомобильные дороги общего пользования местного значения</w:t>
            </w:r>
          </w:p>
        </w:tc>
        <w:tc>
          <w:tcPr>
            <w:tcW w:w="1250" w:type="pct"/>
            <w:vMerge w:val="restart"/>
          </w:tcPr>
          <w:p w14:paraId="43EBC37D" w14:textId="77777777" w:rsidR="00084FA3" w:rsidRPr="00084FA3" w:rsidRDefault="00084FA3" w:rsidP="00084FA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4FA3">
              <w:rPr>
                <w:rFonts w:ascii="Times New Roman" w:hAnsi="Times New Roman" w:cs="Times New Roman"/>
                <w:szCs w:val="24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1250" w:type="pct"/>
          </w:tcPr>
          <w:p w14:paraId="46B77C6F" w14:textId="77777777" w:rsidR="00084FA3" w:rsidRPr="00084FA3" w:rsidRDefault="00084FA3" w:rsidP="00084FA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4FA3">
              <w:rPr>
                <w:rFonts w:ascii="Times New Roman" w:hAnsi="Times New Roman" w:cs="Times New Roman"/>
                <w:szCs w:val="24"/>
              </w:rPr>
      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%</w:t>
            </w:r>
          </w:p>
        </w:tc>
        <w:tc>
          <w:tcPr>
            <w:tcW w:w="1250" w:type="pct"/>
            <w:vAlign w:val="center"/>
          </w:tcPr>
          <w:p w14:paraId="082D88FE" w14:textId="77777777" w:rsidR="00084FA3" w:rsidRPr="00084FA3" w:rsidRDefault="00084FA3" w:rsidP="00F7671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84FA3">
              <w:rPr>
                <w:rFonts w:ascii="Times New Roman" w:hAnsi="Times New Roman" w:cs="Times New Roman"/>
                <w:szCs w:val="24"/>
              </w:rPr>
              <w:t>64,5</w:t>
            </w:r>
            <w:r w:rsidRPr="00084FA3">
              <w:rPr>
                <w:rFonts w:ascii="Times New Roman" w:hAnsi="Times New Roman" w:cs="Times New Roman"/>
                <w:szCs w:val="24"/>
                <w:vertAlign w:val="superscript"/>
              </w:rPr>
              <w:footnoteReference w:id="8"/>
            </w:r>
          </w:p>
        </w:tc>
      </w:tr>
      <w:tr w:rsidR="00084FA3" w:rsidRPr="00084FA3" w14:paraId="769DB61E" w14:textId="77777777" w:rsidTr="00F76718">
        <w:tc>
          <w:tcPr>
            <w:tcW w:w="1250" w:type="pct"/>
            <w:vMerge/>
          </w:tcPr>
          <w:p w14:paraId="057804A7" w14:textId="77777777" w:rsidR="00084FA3" w:rsidRPr="00084FA3" w:rsidRDefault="00084FA3" w:rsidP="00084FA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0" w:type="pct"/>
            <w:vMerge/>
          </w:tcPr>
          <w:p w14:paraId="685726A6" w14:textId="77777777" w:rsidR="00084FA3" w:rsidRPr="00084FA3" w:rsidRDefault="00084FA3" w:rsidP="00084FA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0" w:type="pct"/>
          </w:tcPr>
          <w:p w14:paraId="7272A00B" w14:textId="77777777" w:rsidR="00084FA3" w:rsidRPr="00084FA3" w:rsidRDefault="00084FA3" w:rsidP="00084FA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4FA3">
              <w:rPr>
                <w:rFonts w:ascii="Times New Roman" w:hAnsi="Times New Roman" w:cs="Times New Roman"/>
                <w:szCs w:val="24"/>
              </w:rPr>
              <w:t>Протяженность автомобильных дорог общего пользования местного значения с твердым покрытием, %</w:t>
            </w:r>
          </w:p>
        </w:tc>
        <w:tc>
          <w:tcPr>
            <w:tcW w:w="1250" w:type="pct"/>
            <w:vAlign w:val="center"/>
          </w:tcPr>
          <w:p w14:paraId="3272BBDC" w14:textId="77777777" w:rsidR="00084FA3" w:rsidRPr="00084FA3" w:rsidRDefault="00084FA3" w:rsidP="00F7671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84FA3">
              <w:rPr>
                <w:rFonts w:ascii="Times New Roman" w:hAnsi="Times New Roman" w:cs="Times New Roman"/>
                <w:szCs w:val="24"/>
              </w:rPr>
              <w:t>42,9</w:t>
            </w:r>
            <w:r w:rsidRPr="00084FA3">
              <w:rPr>
                <w:rFonts w:ascii="Times New Roman" w:hAnsi="Times New Roman" w:cs="Times New Roman"/>
                <w:szCs w:val="24"/>
                <w:vertAlign w:val="superscript"/>
              </w:rPr>
              <w:footnoteReference w:id="9"/>
            </w:r>
          </w:p>
        </w:tc>
      </w:tr>
      <w:tr w:rsidR="00084FA3" w:rsidRPr="00084FA3" w14:paraId="0455AC81" w14:textId="77777777" w:rsidTr="00F76718">
        <w:tc>
          <w:tcPr>
            <w:tcW w:w="1250" w:type="pct"/>
            <w:vMerge/>
          </w:tcPr>
          <w:p w14:paraId="1B609CE1" w14:textId="77777777" w:rsidR="00084FA3" w:rsidRPr="00084FA3" w:rsidRDefault="00084FA3" w:rsidP="00084FA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00" w:type="pct"/>
            <w:gridSpan w:val="2"/>
          </w:tcPr>
          <w:p w14:paraId="646F2081" w14:textId="77777777" w:rsidR="00084FA3" w:rsidRPr="00084FA3" w:rsidRDefault="00084FA3" w:rsidP="00084FA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4FA3">
              <w:rPr>
                <w:rFonts w:ascii="Times New Roman" w:hAnsi="Times New Roman" w:cs="Times New Roman"/>
                <w:szCs w:val="24"/>
              </w:rPr>
              <w:t>Расчетный показатель минимально допустимого уровня территориальной доступности</w:t>
            </w:r>
          </w:p>
        </w:tc>
        <w:tc>
          <w:tcPr>
            <w:tcW w:w="1250" w:type="pct"/>
            <w:vAlign w:val="center"/>
          </w:tcPr>
          <w:p w14:paraId="163EDA9E" w14:textId="77777777" w:rsidR="00084FA3" w:rsidRPr="00084FA3" w:rsidRDefault="00084FA3" w:rsidP="00F7671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84FA3">
              <w:rPr>
                <w:rFonts w:ascii="Times New Roman" w:hAnsi="Times New Roman" w:cs="Times New Roman"/>
                <w:szCs w:val="24"/>
              </w:rPr>
              <w:t>Не нормируется</w:t>
            </w:r>
          </w:p>
        </w:tc>
      </w:tr>
      <w:tr w:rsidR="00084FA3" w:rsidRPr="00084FA3" w14:paraId="254ED062" w14:textId="77777777" w:rsidTr="00F76718">
        <w:tc>
          <w:tcPr>
            <w:tcW w:w="1250" w:type="pct"/>
            <w:vMerge w:val="restart"/>
          </w:tcPr>
          <w:p w14:paraId="65C780D1" w14:textId="77777777" w:rsidR="00084FA3" w:rsidRPr="00084FA3" w:rsidRDefault="00084FA3" w:rsidP="00084FA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4FA3">
              <w:rPr>
                <w:rFonts w:ascii="Times New Roman" w:hAnsi="Times New Roman" w:cs="Times New Roman"/>
                <w:szCs w:val="24"/>
              </w:rPr>
              <w:t>Остановочный пункт общественного пассажирского транспорта (ОПТ)*</w:t>
            </w:r>
          </w:p>
        </w:tc>
        <w:tc>
          <w:tcPr>
            <w:tcW w:w="1250" w:type="pct"/>
          </w:tcPr>
          <w:p w14:paraId="31A5B55B" w14:textId="77777777" w:rsidR="00084FA3" w:rsidRPr="00084FA3" w:rsidRDefault="00084FA3" w:rsidP="00084FA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4FA3">
              <w:rPr>
                <w:rFonts w:ascii="Times New Roman" w:hAnsi="Times New Roman" w:cs="Times New Roman"/>
                <w:szCs w:val="24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1250" w:type="pct"/>
          </w:tcPr>
          <w:p w14:paraId="3D2B3F52" w14:textId="77777777" w:rsidR="00084FA3" w:rsidRPr="00084FA3" w:rsidRDefault="00084FA3" w:rsidP="00084FA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4FA3">
              <w:rPr>
                <w:rFonts w:ascii="Times New Roman" w:hAnsi="Times New Roman" w:cs="Times New Roman"/>
                <w:szCs w:val="24"/>
              </w:rPr>
              <w:t>Число остановок ОПТ, ед. на сельский населенный пункт</w:t>
            </w:r>
          </w:p>
        </w:tc>
        <w:tc>
          <w:tcPr>
            <w:tcW w:w="1250" w:type="pct"/>
            <w:vAlign w:val="center"/>
          </w:tcPr>
          <w:p w14:paraId="3F290FC5" w14:textId="77777777" w:rsidR="00084FA3" w:rsidRPr="00084FA3" w:rsidRDefault="00084FA3" w:rsidP="00F7671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84FA3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084FA3" w:rsidRPr="00084FA3" w14:paraId="11C010D1" w14:textId="77777777" w:rsidTr="00F76718">
        <w:tc>
          <w:tcPr>
            <w:tcW w:w="1250" w:type="pct"/>
            <w:vMerge/>
          </w:tcPr>
          <w:p w14:paraId="5B9D14F2" w14:textId="77777777" w:rsidR="00084FA3" w:rsidRPr="00084FA3" w:rsidRDefault="00084FA3" w:rsidP="00084FA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commentRangeStart w:id="14"/>
          </w:p>
        </w:tc>
        <w:tc>
          <w:tcPr>
            <w:tcW w:w="1250" w:type="pct"/>
          </w:tcPr>
          <w:p w14:paraId="34395D7C" w14:textId="77777777" w:rsidR="00084FA3" w:rsidRPr="00084FA3" w:rsidRDefault="00084FA3" w:rsidP="00084FA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4FA3">
              <w:rPr>
                <w:rFonts w:ascii="Times New Roman" w:hAnsi="Times New Roman" w:cs="Times New Roman"/>
                <w:szCs w:val="24"/>
              </w:rPr>
              <w:t>Расчетный показатель минимально допустимого уровня территориальной доступности</w:t>
            </w:r>
          </w:p>
        </w:tc>
        <w:tc>
          <w:tcPr>
            <w:tcW w:w="1250" w:type="pct"/>
          </w:tcPr>
          <w:p w14:paraId="17C42229" w14:textId="77777777" w:rsidR="00084FA3" w:rsidRPr="00084FA3" w:rsidRDefault="00084FA3" w:rsidP="00084FA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4FA3">
              <w:rPr>
                <w:rFonts w:ascii="Times New Roman" w:hAnsi="Times New Roman" w:cs="Times New Roman"/>
                <w:szCs w:val="24"/>
              </w:rPr>
              <w:t>Пешеходная доступность, м*</w:t>
            </w:r>
          </w:p>
        </w:tc>
        <w:tc>
          <w:tcPr>
            <w:tcW w:w="1250" w:type="pct"/>
            <w:vAlign w:val="center"/>
          </w:tcPr>
          <w:p w14:paraId="5A5F36A4" w14:textId="77777777" w:rsidR="00084FA3" w:rsidRPr="00084FA3" w:rsidRDefault="00084FA3" w:rsidP="00F7671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84FA3">
              <w:rPr>
                <w:rFonts w:ascii="Times New Roman" w:hAnsi="Times New Roman" w:cs="Times New Roman"/>
                <w:szCs w:val="24"/>
              </w:rPr>
              <w:t>800</w:t>
            </w:r>
            <w:commentRangeEnd w:id="14"/>
            <w:r w:rsidRPr="00084FA3">
              <w:rPr>
                <w:sz w:val="16"/>
                <w:szCs w:val="16"/>
              </w:rPr>
              <w:commentReference w:id="14"/>
            </w:r>
          </w:p>
        </w:tc>
      </w:tr>
    </w:tbl>
    <w:p w14:paraId="1051D03C" w14:textId="77777777" w:rsidR="00084FA3" w:rsidRPr="00084FA3" w:rsidRDefault="00084FA3" w:rsidP="00084F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4FA3">
        <w:rPr>
          <w:rFonts w:ascii="Times New Roman" w:hAnsi="Times New Roman" w:cs="Times New Roman"/>
          <w:sz w:val="20"/>
          <w:szCs w:val="20"/>
        </w:rPr>
        <w:t>Примечание:</w:t>
      </w:r>
    </w:p>
    <w:p w14:paraId="2DAE4B04" w14:textId="551A09B1" w:rsidR="00084FA3" w:rsidRPr="00084FA3" w:rsidRDefault="00084FA3" w:rsidP="00084F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4FA3">
        <w:rPr>
          <w:rFonts w:ascii="Times New Roman" w:hAnsi="Times New Roman" w:cs="Times New Roman"/>
          <w:sz w:val="20"/>
          <w:szCs w:val="20"/>
        </w:rPr>
        <w:t>* Расстояние кратчайшего пешеходного пути следования от ближайшей к остановочному пункту точки границы земельного участка, на котором расположен объект, до ближайшего остановочного пункта, который обслуживается муниципальным маршрутом регулярных перевозок пассажиров и багажа автомобильным транспортом</w:t>
      </w:r>
      <w:r w:rsidRPr="00084FA3">
        <w:rPr>
          <w:rFonts w:ascii="Times New Roman" w:hAnsi="Times New Roman" w:cs="Times New Roman"/>
          <w:sz w:val="20"/>
          <w:szCs w:val="20"/>
          <w:vertAlign w:val="superscript"/>
        </w:rPr>
        <w:footnoteReference w:id="10"/>
      </w:r>
      <w:r w:rsidR="000D02D0">
        <w:rPr>
          <w:rFonts w:ascii="Times New Roman" w:hAnsi="Times New Roman" w:cs="Times New Roman"/>
          <w:sz w:val="20"/>
          <w:szCs w:val="20"/>
        </w:rPr>
        <w:t>.</w:t>
      </w:r>
    </w:p>
    <w:p w14:paraId="12809B4B" w14:textId="77777777" w:rsidR="00084FA3" w:rsidRPr="00084FA3" w:rsidRDefault="00084FA3" w:rsidP="00084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D2409E" w14:textId="19E9C73E" w:rsidR="00084FA3" w:rsidRPr="00084FA3" w:rsidRDefault="00084FA3" w:rsidP="00084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FA3">
        <w:rPr>
          <w:rFonts w:ascii="Times New Roman" w:hAnsi="Times New Roman" w:cs="Times New Roman"/>
          <w:sz w:val="24"/>
          <w:szCs w:val="24"/>
        </w:rPr>
        <w:t xml:space="preserve">Расчетные показатели минимального уровня обеспеченности </w:t>
      </w:r>
      <w:r w:rsidR="008F10DA" w:rsidRPr="00084FA3">
        <w:rPr>
          <w:rFonts w:ascii="Times New Roman" w:hAnsi="Times New Roman" w:cs="Times New Roman"/>
          <w:sz w:val="24"/>
          <w:szCs w:val="24"/>
        </w:rPr>
        <w:t>машинно</w:t>
      </w:r>
      <w:r w:rsidRPr="00084FA3">
        <w:rPr>
          <w:rFonts w:ascii="Times New Roman" w:hAnsi="Times New Roman" w:cs="Times New Roman"/>
          <w:sz w:val="24"/>
          <w:szCs w:val="24"/>
        </w:rPr>
        <w:t>-местами для парковки легковых автомобилей и максимального уровня их территориальной доступности для населения МО «Аксарайский сельсовет» нормируются в соответствии с табл. 11 и табл. 12 РНГП Астраханской области.</w:t>
      </w:r>
    </w:p>
    <w:p w14:paraId="1F05EC54" w14:textId="388D6267" w:rsidR="00084FA3" w:rsidRPr="00084FA3" w:rsidRDefault="00084FA3" w:rsidP="00084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FA3">
        <w:rPr>
          <w:rFonts w:ascii="Times New Roman" w:hAnsi="Times New Roman" w:cs="Times New Roman"/>
          <w:sz w:val="24"/>
          <w:szCs w:val="24"/>
        </w:rPr>
        <w:t>Расчетные показатели минимального уровня обеспеченности объектами велосипедной инфраструктуры и максимально допустимого уровня их территориальной доступности для населения МО «Аксарайский сельсовет» не нормируются.</w:t>
      </w:r>
    </w:p>
    <w:p w14:paraId="414820F7" w14:textId="77777777" w:rsidR="00084FA3" w:rsidRPr="00084FA3" w:rsidRDefault="00084FA3" w:rsidP="00084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258464" w14:textId="77777777" w:rsidR="00084FA3" w:rsidRPr="00084FA3" w:rsidRDefault="00084FA3" w:rsidP="00084FA3">
      <w:pPr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5" w:name="_Toc170480772"/>
      <w:r w:rsidRPr="00084FA3">
        <w:rPr>
          <w:rFonts w:ascii="Times New Roman" w:hAnsi="Times New Roman" w:cs="Times New Roman"/>
          <w:b/>
          <w:sz w:val="24"/>
          <w:szCs w:val="24"/>
        </w:rPr>
        <w:t>2.7 Образование</w:t>
      </w:r>
      <w:bookmarkEnd w:id="15"/>
    </w:p>
    <w:p w14:paraId="4554AFF1" w14:textId="2304CAD5" w:rsidR="00084FA3" w:rsidRPr="00084FA3" w:rsidRDefault="00084FA3" w:rsidP="00084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FA3">
        <w:rPr>
          <w:rFonts w:ascii="Times New Roman" w:hAnsi="Times New Roman" w:cs="Times New Roman"/>
          <w:sz w:val="24"/>
          <w:szCs w:val="24"/>
        </w:rPr>
        <w:lastRenderedPageBreak/>
        <w:t xml:space="preserve">Расчетные показатели минимального уровня обеспеченности дошкольными образовательными организациями и максимально допустимого уровня их территориальной доступности для населения </w:t>
      </w:r>
      <w:r w:rsidR="007F0A73">
        <w:rPr>
          <w:rFonts w:ascii="Times New Roman" w:hAnsi="Times New Roman" w:cs="Times New Roman"/>
          <w:sz w:val="24"/>
          <w:szCs w:val="24"/>
        </w:rPr>
        <w:t>МО «Аксарайский сельсовет»</w:t>
      </w:r>
      <w:r w:rsidRPr="00084FA3">
        <w:rPr>
          <w:rFonts w:ascii="Times New Roman" w:hAnsi="Times New Roman" w:cs="Times New Roman"/>
          <w:sz w:val="24"/>
          <w:szCs w:val="24"/>
        </w:rPr>
        <w:t xml:space="preserve"> принимаются в соответствии с табл. 13 МНГП МР «Красноярский район».</w:t>
      </w:r>
    </w:p>
    <w:p w14:paraId="5CEE928E" w14:textId="09E616D0" w:rsidR="00084FA3" w:rsidRPr="00084FA3" w:rsidRDefault="00084FA3" w:rsidP="00084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FA3">
        <w:rPr>
          <w:rFonts w:ascii="Times New Roman" w:hAnsi="Times New Roman" w:cs="Times New Roman"/>
          <w:sz w:val="24"/>
          <w:szCs w:val="24"/>
        </w:rPr>
        <w:t xml:space="preserve">Расчетные показатели минимального уровня обеспеченности общеобразовательными организациями и максимально допустимого уровня их территориальной доступности для населения </w:t>
      </w:r>
      <w:r w:rsidR="007F0A73">
        <w:rPr>
          <w:rFonts w:ascii="Times New Roman" w:hAnsi="Times New Roman" w:cs="Times New Roman"/>
          <w:sz w:val="24"/>
          <w:szCs w:val="24"/>
        </w:rPr>
        <w:t>МО «Аксарайский сельсовет»</w:t>
      </w:r>
      <w:r w:rsidRPr="00084FA3">
        <w:rPr>
          <w:rFonts w:ascii="Times New Roman" w:hAnsi="Times New Roman" w:cs="Times New Roman"/>
          <w:sz w:val="24"/>
          <w:szCs w:val="24"/>
        </w:rPr>
        <w:t xml:space="preserve"> принимаются в соответствии с табл. 14 МНГП МР «Красноярский район».</w:t>
      </w:r>
    </w:p>
    <w:p w14:paraId="477941E7" w14:textId="5B05DD56" w:rsidR="00084FA3" w:rsidRPr="00084FA3" w:rsidRDefault="00084FA3" w:rsidP="00084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FA3">
        <w:rPr>
          <w:rFonts w:ascii="Times New Roman" w:hAnsi="Times New Roman" w:cs="Times New Roman"/>
          <w:sz w:val="24"/>
          <w:szCs w:val="24"/>
        </w:rPr>
        <w:t xml:space="preserve">Расчетные показатели минимального уровня обеспеченности организациями дополнительного образования детей и максимально допустимого уровня их территориальной доступности для населения </w:t>
      </w:r>
      <w:r w:rsidR="007F0A73">
        <w:rPr>
          <w:rFonts w:ascii="Times New Roman" w:hAnsi="Times New Roman" w:cs="Times New Roman"/>
          <w:sz w:val="24"/>
          <w:szCs w:val="24"/>
        </w:rPr>
        <w:t xml:space="preserve">МО «Аксарайский сельсовет» </w:t>
      </w:r>
      <w:r w:rsidRPr="00084FA3">
        <w:rPr>
          <w:rFonts w:ascii="Times New Roman" w:hAnsi="Times New Roman" w:cs="Times New Roman"/>
          <w:sz w:val="24"/>
          <w:szCs w:val="24"/>
        </w:rPr>
        <w:t>принимаются в соответствии с табл. 15 МНГП МР «Красноярский район».</w:t>
      </w:r>
    </w:p>
    <w:p w14:paraId="11E21F7A" w14:textId="77777777" w:rsidR="00084FA3" w:rsidRPr="00084FA3" w:rsidRDefault="00084FA3" w:rsidP="00084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DE35A8" w14:textId="77777777" w:rsidR="00084FA3" w:rsidRPr="00084FA3" w:rsidRDefault="00084FA3" w:rsidP="00084FA3">
      <w:pPr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6" w:name="_Toc170480773"/>
      <w:r w:rsidRPr="00084FA3">
        <w:rPr>
          <w:rFonts w:ascii="Times New Roman" w:hAnsi="Times New Roman" w:cs="Times New Roman"/>
          <w:b/>
          <w:sz w:val="24"/>
          <w:szCs w:val="24"/>
        </w:rPr>
        <w:t>2.8 Физическая культура и массовый спорт</w:t>
      </w:r>
      <w:bookmarkEnd w:id="16"/>
    </w:p>
    <w:p w14:paraId="29BD3990" w14:textId="77777777" w:rsidR="00084FA3" w:rsidRPr="00084FA3" w:rsidRDefault="00084FA3" w:rsidP="00084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560062" w14:textId="0B0919CA" w:rsidR="00084FA3" w:rsidRDefault="00F76718" w:rsidP="00F76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FA3">
        <w:rPr>
          <w:rFonts w:ascii="Times New Roman" w:hAnsi="Times New Roman" w:cs="Times New Roman"/>
          <w:b/>
          <w:bCs/>
          <w:szCs w:val="24"/>
        </w:rPr>
        <w:t xml:space="preserve">Таблица </w:t>
      </w:r>
      <w:r w:rsidRPr="00084FA3">
        <w:rPr>
          <w:rFonts w:ascii="Times New Roman" w:hAnsi="Times New Roman" w:cs="Times New Roman"/>
          <w:b/>
          <w:bCs/>
          <w:szCs w:val="24"/>
        </w:rPr>
        <w:fldChar w:fldCharType="begin"/>
      </w:r>
      <w:r w:rsidRPr="00084FA3">
        <w:rPr>
          <w:rFonts w:ascii="Times New Roman" w:hAnsi="Times New Roman" w:cs="Times New Roman"/>
          <w:b/>
          <w:bCs/>
          <w:szCs w:val="24"/>
        </w:rPr>
        <w:instrText xml:space="preserve"> SEQ Таблица \* ARABIC </w:instrText>
      </w:r>
      <w:r w:rsidRPr="00084FA3">
        <w:rPr>
          <w:rFonts w:ascii="Times New Roman" w:hAnsi="Times New Roman" w:cs="Times New Roman"/>
          <w:b/>
          <w:bCs/>
          <w:szCs w:val="24"/>
        </w:rPr>
        <w:fldChar w:fldCharType="separate"/>
      </w:r>
      <w:r w:rsidR="00CB549E">
        <w:rPr>
          <w:rFonts w:ascii="Times New Roman" w:hAnsi="Times New Roman" w:cs="Times New Roman"/>
          <w:b/>
          <w:bCs/>
          <w:noProof/>
          <w:szCs w:val="24"/>
        </w:rPr>
        <w:t>3</w:t>
      </w:r>
      <w:r w:rsidRPr="00084FA3">
        <w:rPr>
          <w:rFonts w:ascii="Times New Roman" w:hAnsi="Times New Roman" w:cs="Times New Roman"/>
          <w:szCs w:val="24"/>
        </w:rPr>
        <w:fldChar w:fldCharType="end"/>
      </w:r>
      <w:r w:rsidRPr="00084FA3">
        <w:rPr>
          <w:rFonts w:ascii="Times New Roman" w:hAnsi="Times New Roman" w:cs="Times New Roman"/>
          <w:b/>
          <w:bCs/>
          <w:szCs w:val="24"/>
        </w:rPr>
        <w:t xml:space="preserve"> –</w:t>
      </w:r>
      <w:r>
        <w:rPr>
          <w:rFonts w:ascii="Times New Roman" w:hAnsi="Times New Roman" w:cs="Times New Roman"/>
          <w:b/>
          <w:bCs/>
          <w:szCs w:val="24"/>
        </w:rPr>
        <w:t xml:space="preserve"> Расчетные показатели минимально допустимого уровня обеспеченности объектами местного значения в области физической культуры и массового спорта и максимально допустимого уровня таких объектов для населения МО «Аксарайский сельсовет»</w:t>
      </w:r>
    </w:p>
    <w:tbl>
      <w:tblPr>
        <w:tblStyle w:val="10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37"/>
        <w:gridCol w:w="2336"/>
        <w:gridCol w:w="2336"/>
        <w:gridCol w:w="2336"/>
      </w:tblGrid>
      <w:tr w:rsidR="00084FA3" w:rsidRPr="00084FA3" w14:paraId="4013DF86" w14:textId="77777777" w:rsidTr="00E46AE2">
        <w:tc>
          <w:tcPr>
            <w:tcW w:w="1250" w:type="pct"/>
            <w:vAlign w:val="center"/>
          </w:tcPr>
          <w:p w14:paraId="0D599CDA" w14:textId="77777777" w:rsidR="00084FA3" w:rsidRPr="00084FA3" w:rsidRDefault="00084FA3" w:rsidP="00084FA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84FA3">
              <w:rPr>
                <w:rFonts w:ascii="Times New Roman" w:hAnsi="Times New Roman" w:cs="Times New Roman"/>
                <w:b/>
                <w:szCs w:val="24"/>
              </w:rPr>
              <w:t>Наименование вида объекта</w:t>
            </w:r>
          </w:p>
        </w:tc>
        <w:tc>
          <w:tcPr>
            <w:tcW w:w="1250" w:type="pct"/>
            <w:vAlign w:val="center"/>
          </w:tcPr>
          <w:p w14:paraId="41E3043A" w14:textId="77777777" w:rsidR="00084FA3" w:rsidRPr="00084FA3" w:rsidRDefault="00084FA3" w:rsidP="00084FA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84FA3">
              <w:rPr>
                <w:rFonts w:ascii="Times New Roman" w:hAnsi="Times New Roman" w:cs="Times New Roman"/>
                <w:b/>
                <w:szCs w:val="24"/>
              </w:rPr>
              <w:t>Тип расчетного показателя</w:t>
            </w:r>
          </w:p>
        </w:tc>
        <w:tc>
          <w:tcPr>
            <w:tcW w:w="1250" w:type="pct"/>
            <w:vAlign w:val="center"/>
          </w:tcPr>
          <w:p w14:paraId="3D260547" w14:textId="77777777" w:rsidR="00084FA3" w:rsidRPr="00084FA3" w:rsidRDefault="00084FA3" w:rsidP="00084FA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84FA3">
              <w:rPr>
                <w:rFonts w:ascii="Times New Roman" w:hAnsi="Times New Roman" w:cs="Times New Roman"/>
                <w:b/>
                <w:szCs w:val="24"/>
              </w:rPr>
              <w:t>Наименование расчетного показателя, единица измерения</w:t>
            </w:r>
          </w:p>
        </w:tc>
        <w:tc>
          <w:tcPr>
            <w:tcW w:w="1250" w:type="pct"/>
            <w:vAlign w:val="center"/>
          </w:tcPr>
          <w:p w14:paraId="76A55752" w14:textId="77777777" w:rsidR="00084FA3" w:rsidRPr="00084FA3" w:rsidRDefault="00084FA3" w:rsidP="00084FA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84FA3">
              <w:rPr>
                <w:rFonts w:ascii="Times New Roman" w:hAnsi="Times New Roman" w:cs="Times New Roman"/>
                <w:b/>
                <w:szCs w:val="24"/>
              </w:rPr>
              <w:t>Значение расчетного показателя</w:t>
            </w:r>
          </w:p>
        </w:tc>
      </w:tr>
      <w:tr w:rsidR="00FE3E4A" w:rsidRPr="00084FA3" w14:paraId="56AE16B8" w14:textId="77777777" w:rsidTr="003D4C63">
        <w:tc>
          <w:tcPr>
            <w:tcW w:w="1250" w:type="pct"/>
          </w:tcPr>
          <w:p w14:paraId="5572DF89" w14:textId="77777777" w:rsidR="00FE3E4A" w:rsidRPr="007224D9" w:rsidRDefault="00FE3E4A" w:rsidP="00084FA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224D9">
              <w:rPr>
                <w:rFonts w:ascii="Times New Roman" w:hAnsi="Times New Roman" w:cs="Times New Roman"/>
                <w:szCs w:val="24"/>
              </w:rPr>
              <w:t>Спортивные залы общего пользования*</w:t>
            </w:r>
          </w:p>
        </w:tc>
        <w:tc>
          <w:tcPr>
            <w:tcW w:w="1250" w:type="pct"/>
            <w:vMerge w:val="restart"/>
          </w:tcPr>
          <w:p w14:paraId="32F66C07" w14:textId="77777777" w:rsidR="00FE3E4A" w:rsidRPr="007224D9" w:rsidRDefault="00FE3E4A" w:rsidP="00084FA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224D9">
              <w:rPr>
                <w:rFonts w:ascii="Times New Roman" w:hAnsi="Times New Roman" w:cs="Times New Roman"/>
                <w:szCs w:val="24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1250" w:type="pct"/>
            <w:vMerge w:val="restart"/>
          </w:tcPr>
          <w:p w14:paraId="329B198B" w14:textId="1DBCF350" w:rsidR="00FE3E4A" w:rsidRPr="007224D9" w:rsidRDefault="00FE3E4A" w:rsidP="00084FA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224D9">
              <w:rPr>
                <w:rFonts w:ascii="Times New Roman" w:hAnsi="Times New Roman" w:cs="Times New Roman"/>
                <w:szCs w:val="24"/>
              </w:rPr>
              <w:t>Объектов на сельский населенный пункт, ед.**</w:t>
            </w:r>
          </w:p>
        </w:tc>
        <w:tc>
          <w:tcPr>
            <w:tcW w:w="1250" w:type="pct"/>
            <w:vAlign w:val="center"/>
          </w:tcPr>
          <w:p w14:paraId="032FAA8A" w14:textId="74CEF656" w:rsidR="00FE3E4A" w:rsidRPr="007224D9" w:rsidRDefault="00FE3E4A" w:rsidP="003D4C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224D9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FE3E4A" w:rsidRPr="00084FA3" w14:paraId="1E9396A4" w14:textId="77777777" w:rsidTr="003D4C63">
        <w:tc>
          <w:tcPr>
            <w:tcW w:w="1250" w:type="pct"/>
            <w:vMerge w:val="restart"/>
          </w:tcPr>
          <w:p w14:paraId="6FAA7F96" w14:textId="77777777" w:rsidR="00FE3E4A" w:rsidRPr="007224D9" w:rsidRDefault="00FE3E4A" w:rsidP="00084FA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224D9">
              <w:rPr>
                <w:rFonts w:ascii="Times New Roman" w:hAnsi="Times New Roman" w:cs="Times New Roman"/>
                <w:szCs w:val="24"/>
              </w:rPr>
              <w:t>Универсальные спортивные площадки*</w:t>
            </w:r>
          </w:p>
        </w:tc>
        <w:tc>
          <w:tcPr>
            <w:tcW w:w="1250" w:type="pct"/>
            <w:vMerge/>
          </w:tcPr>
          <w:p w14:paraId="7AEDA02A" w14:textId="77777777" w:rsidR="00FE3E4A" w:rsidRPr="007224D9" w:rsidRDefault="00FE3E4A" w:rsidP="00084FA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0" w:type="pct"/>
            <w:vMerge/>
          </w:tcPr>
          <w:p w14:paraId="09266312" w14:textId="77777777" w:rsidR="00FE3E4A" w:rsidRPr="007224D9" w:rsidRDefault="00FE3E4A" w:rsidP="00084FA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20B36E1A" w14:textId="42CD3CE0" w:rsidR="00FE3E4A" w:rsidRPr="007224D9" w:rsidRDefault="00FE3E4A" w:rsidP="003D4C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224D9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084FA3" w:rsidRPr="00084FA3" w14:paraId="3A7980DA" w14:textId="77777777" w:rsidTr="003D4C63">
        <w:tc>
          <w:tcPr>
            <w:tcW w:w="1250" w:type="pct"/>
            <w:vMerge/>
          </w:tcPr>
          <w:p w14:paraId="1F06D817" w14:textId="77777777" w:rsidR="00084FA3" w:rsidRPr="007224D9" w:rsidRDefault="00084FA3" w:rsidP="00084FA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0" w:type="pct"/>
          </w:tcPr>
          <w:p w14:paraId="649C9AE8" w14:textId="77777777" w:rsidR="00084FA3" w:rsidRPr="007224D9" w:rsidRDefault="00084FA3" w:rsidP="00084FA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224D9">
              <w:rPr>
                <w:rFonts w:ascii="Times New Roman" w:hAnsi="Times New Roman" w:cs="Times New Roman"/>
                <w:szCs w:val="24"/>
              </w:rPr>
              <w:t>Расчетный показатель минимально допустимого уровня территориальной доступности</w:t>
            </w:r>
          </w:p>
        </w:tc>
        <w:tc>
          <w:tcPr>
            <w:tcW w:w="1250" w:type="pct"/>
          </w:tcPr>
          <w:p w14:paraId="66EFAB18" w14:textId="731DBB5B" w:rsidR="00084FA3" w:rsidRPr="007224D9" w:rsidRDefault="00FE3E4A" w:rsidP="00084FA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224D9">
              <w:rPr>
                <w:rFonts w:ascii="Times New Roman" w:hAnsi="Times New Roman" w:cs="Times New Roman"/>
                <w:szCs w:val="24"/>
              </w:rPr>
              <w:t>Комбинированная пешеходно-транспортная доступность до объекта, мин</w:t>
            </w:r>
          </w:p>
        </w:tc>
        <w:tc>
          <w:tcPr>
            <w:tcW w:w="1250" w:type="pct"/>
            <w:vAlign w:val="center"/>
          </w:tcPr>
          <w:p w14:paraId="13839861" w14:textId="41C76CD0" w:rsidR="00084FA3" w:rsidRPr="007224D9" w:rsidRDefault="00FE3E4A" w:rsidP="003D4C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224D9">
              <w:rPr>
                <w:rFonts w:ascii="Times New Roman" w:hAnsi="Times New Roman" w:cs="Times New Roman"/>
                <w:szCs w:val="24"/>
              </w:rPr>
              <w:t>30</w:t>
            </w:r>
          </w:p>
        </w:tc>
      </w:tr>
    </w:tbl>
    <w:p w14:paraId="62510D33" w14:textId="77777777" w:rsidR="00084FA3" w:rsidRPr="00084FA3" w:rsidRDefault="00084FA3" w:rsidP="00084F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084FA3">
        <w:rPr>
          <w:rFonts w:ascii="Times New Roman" w:hAnsi="Times New Roman" w:cs="Times New Roman"/>
          <w:sz w:val="20"/>
          <w:szCs w:val="24"/>
        </w:rPr>
        <w:t>Примечание:</w:t>
      </w:r>
    </w:p>
    <w:p w14:paraId="5A744DD8" w14:textId="1236FBBE" w:rsidR="00084FA3" w:rsidRPr="00084FA3" w:rsidRDefault="00FE3E4A" w:rsidP="00084F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** </w:t>
      </w:r>
      <w:r w:rsidR="00084FA3" w:rsidRPr="00084FA3">
        <w:rPr>
          <w:rFonts w:ascii="Times New Roman" w:hAnsi="Times New Roman" w:cs="Times New Roman"/>
          <w:sz w:val="20"/>
          <w:szCs w:val="24"/>
        </w:rPr>
        <w:t>1. Физкультурно-спортивные сооружения сети общего пользования следует объединять со спортивными объектами общеобразовательных организаций и других образовательных организаций, учреждений отдыха и культуры с возможным сокращением территории.</w:t>
      </w:r>
    </w:p>
    <w:p w14:paraId="3ADB3C06" w14:textId="77777777" w:rsidR="00084FA3" w:rsidRPr="00084FA3" w:rsidRDefault="00084FA3" w:rsidP="00084F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084FA3">
        <w:rPr>
          <w:rFonts w:ascii="Times New Roman" w:hAnsi="Times New Roman" w:cs="Times New Roman"/>
          <w:sz w:val="20"/>
          <w:szCs w:val="24"/>
        </w:rPr>
        <w:t>2. Комплексы физкультурно-оздоровительных площадок предусматриваются в каждом населенном пункте с числом жителей более 50 чел.</w:t>
      </w:r>
    </w:p>
    <w:p w14:paraId="079A82E2" w14:textId="75C08E41" w:rsidR="00084FA3" w:rsidRPr="00084FA3" w:rsidRDefault="00FE3E4A" w:rsidP="00084F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* </w:t>
      </w:r>
      <w:r w:rsidR="00084FA3" w:rsidRPr="00084FA3">
        <w:rPr>
          <w:rFonts w:ascii="Times New Roman" w:hAnsi="Times New Roman" w:cs="Times New Roman"/>
          <w:sz w:val="20"/>
          <w:szCs w:val="24"/>
        </w:rPr>
        <w:t>3. В сельских населенных пунктах МО «Красноярский район» с населением 50-500 чел. следует размещать игровые спортивные площадки и (или) уличные тренажеры, турники, приспособленные площадки, не требующие капитальных вложений.</w:t>
      </w:r>
    </w:p>
    <w:p w14:paraId="4D9BBD44" w14:textId="77777777" w:rsidR="00084FA3" w:rsidRPr="00084FA3" w:rsidRDefault="00084FA3" w:rsidP="00084F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084FA3">
        <w:rPr>
          <w:rFonts w:ascii="Times New Roman" w:hAnsi="Times New Roman" w:cs="Times New Roman"/>
          <w:sz w:val="20"/>
          <w:szCs w:val="24"/>
        </w:rPr>
        <w:t>4. В сельских населенных пунктах МО «Красноярский район» с населением более 500 чел. следует размещать игровые спортивные площадки и уличные тренажеры, турники, приспособленные площадки, спортивные залы, в том числе имеющиеся в указанных населенных пунктах образовательных учреждениях.</w:t>
      </w:r>
    </w:p>
    <w:p w14:paraId="6AB8B723" w14:textId="77777777" w:rsidR="00084FA3" w:rsidRPr="00084FA3" w:rsidRDefault="00084FA3" w:rsidP="00084F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084FA3">
        <w:rPr>
          <w:rFonts w:ascii="Times New Roman" w:hAnsi="Times New Roman" w:cs="Times New Roman"/>
          <w:sz w:val="20"/>
          <w:szCs w:val="24"/>
        </w:rPr>
        <w:t>5. Для объектов спортивной инфраструктуры: стадион, плавательный бассейн, крытый спортивный объект с искусственным льдом, физкультурно-спортивный комплекс, рекомендованы следующие нормативы транспортной доступности (общественным транспортом) – для населенных пунктов сельских территорий - не более 1 час 30 мин.</w:t>
      </w:r>
    </w:p>
    <w:p w14:paraId="4B56A6F6" w14:textId="4830CAA7" w:rsidR="00084FA3" w:rsidRDefault="00084FA3" w:rsidP="00084F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084FA3">
        <w:rPr>
          <w:rFonts w:ascii="Times New Roman" w:hAnsi="Times New Roman" w:cs="Times New Roman"/>
          <w:sz w:val="20"/>
          <w:szCs w:val="24"/>
        </w:rPr>
        <w:t>6. Для объектов спортивной инфраструктуры: спортивный зал, физкультурно-оздоровительный комплекс открытого типа; малая спортивная площадка, универсальная спортивная игровая площадка, уличные тренажеры, приспособленные спортивные площадки рекомендуется «шаговая» доступность (до 1000 м) и нормативы транспортной доступности не устанавливаются.</w:t>
      </w:r>
    </w:p>
    <w:p w14:paraId="12DB3C37" w14:textId="5A5E4574" w:rsidR="009779DC" w:rsidRPr="00084FA3" w:rsidRDefault="009779DC" w:rsidP="00084F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7. </w:t>
      </w:r>
      <w:r w:rsidRPr="00F14EFD">
        <w:rPr>
          <w:rFonts w:ascii="Times New Roman" w:eastAsia="Calibri" w:hAnsi="Times New Roman" w:cs="Times New Roman"/>
          <w:sz w:val="20"/>
          <w:szCs w:val="20"/>
        </w:rPr>
        <w:t>Расчетные показатели минимального уровня обеспеченности и максимально допустимого уровня территориальной доступности объектами физической ку</w:t>
      </w:r>
      <w:r>
        <w:rPr>
          <w:rFonts w:ascii="Times New Roman" w:eastAsia="Calibri" w:hAnsi="Times New Roman" w:cs="Times New Roman"/>
          <w:sz w:val="20"/>
          <w:szCs w:val="20"/>
        </w:rPr>
        <w:t>льтуры и спорта для населения МО</w:t>
      </w:r>
      <w:r w:rsidRPr="00F14EFD">
        <w:rPr>
          <w:rFonts w:ascii="Times New Roman" w:eastAsia="Calibri" w:hAnsi="Times New Roman" w:cs="Times New Roman"/>
          <w:sz w:val="20"/>
          <w:szCs w:val="20"/>
        </w:rPr>
        <w:t xml:space="preserve"> «</w:t>
      </w:r>
      <w:r>
        <w:rPr>
          <w:rFonts w:ascii="Times New Roman" w:eastAsia="Calibri" w:hAnsi="Times New Roman" w:cs="Times New Roman"/>
          <w:sz w:val="20"/>
          <w:szCs w:val="20"/>
        </w:rPr>
        <w:t>Байбекский сельсовет</w:t>
      </w:r>
      <w:r w:rsidRPr="00F14EFD">
        <w:rPr>
          <w:rFonts w:ascii="Times New Roman" w:eastAsia="Calibri" w:hAnsi="Times New Roman" w:cs="Times New Roman"/>
          <w:sz w:val="20"/>
          <w:szCs w:val="20"/>
        </w:rPr>
        <w:t xml:space="preserve">» приводятся в соответствии с рекомендованными нормативами и нормами обеспеченности </w:t>
      </w:r>
      <w:r w:rsidRPr="00F14EFD">
        <w:rPr>
          <w:rFonts w:ascii="Times New Roman" w:eastAsia="Calibri" w:hAnsi="Times New Roman" w:cs="Times New Roman"/>
          <w:sz w:val="20"/>
          <w:szCs w:val="20"/>
        </w:rPr>
        <w:lastRenderedPageBreak/>
        <w:t>населения объектами спортивной инфраструктуры (в том числе с учетом прогнозной динамики численности населения соответствующего населенного пункта и его категории исходя из такой численности, а также с учетом категорирования таких объектов и их транспортной доступности)</w:t>
      </w:r>
      <w:r w:rsidRPr="00F14EFD">
        <w:rPr>
          <w:rFonts w:ascii="Times New Roman" w:eastAsia="Calibri" w:hAnsi="Times New Roman" w:cs="Times New Roman"/>
          <w:sz w:val="20"/>
          <w:szCs w:val="20"/>
          <w:vertAlign w:val="superscript"/>
        </w:rPr>
        <w:footnoteReference w:id="11"/>
      </w:r>
      <w:r w:rsidRPr="00F14EFD">
        <w:rPr>
          <w:rFonts w:ascii="Times New Roman" w:eastAsia="Calibri" w:hAnsi="Times New Roman" w:cs="Times New Roman"/>
          <w:sz w:val="20"/>
          <w:szCs w:val="20"/>
        </w:rPr>
        <w:t>.</w:t>
      </w:r>
      <w:bookmarkStart w:id="17" w:name="_GoBack"/>
      <w:bookmarkEnd w:id="17"/>
    </w:p>
    <w:p w14:paraId="564FFEC3" w14:textId="77777777" w:rsidR="00084FA3" w:rsidRPr="00084FA3" w:rsidRDefault="00084FA3" w:rsidP="00084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ED5F0C" w14:textId="77777777" w:rsidR="00084FA3" w:rsidRPr="00084FA3" w:rsidRDefault="00084FA3" w:rsidP="00084FA3">
      <w:pPr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8" w:name="_Toc170480774"/>
      <w:r w:rsidRPr="00084FA3">
        <w:rPr>
          <w:rFonts w:ascii="Times New Roman" w:hAnsi="Times New Roman" w:cs="Times New Roman"/>
          <w:b/>
          <w:sz w:val="24"/>
          <w:szCs w:val="24"/>
        </w:rPr>
        <w:t>2.9 Обработка, утилизация, обезвреживание, размещение твердых коммунальных отходов</w:t>
      </w:r>
      <w:bookmarkEnd w:id="18"/>
    </w:p>
    <w:p w14:paraId="0E6431E5" w14:textId="77777777" w:rsidR="00084FA3" w:rsidRPr="00084FA3" w:rsidRDefault="00084FA3" w:rsidP="00084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FA3">
        <w:rPr>
          <w:rFonts w:ascii="Times New Roman" w:hAnsi="Times New Roman" w:cs="Times New Roman"/>
          <w:sz w:val="24"/>
          <w:szCs w:val="24"/>
        </w:rPr>
        <w:t>Минимально допустимый уровень обеспеченности объектами обращения с твердыми коммунальными отходами и максимально допустимый уровень территориальной доступности для населения МО «Красноярский район» Астраханской области регулируется Территориальной схемой обращения с отходами, в том числе с твердыми коммунальными отходами на территории Астраханской области</w:t>
      </w:r>
      <w:r w:rsidRPr="00084FA3">
        <w:rPr>
          <w:rFonts w:ascii="Times New Roman" w:hAnsi="Times New Roman" w:cs="Times New Roman"/>
          <w:sz w:val="24"/>
          <w:szCs w:val="24"/>
          <w:vertAlign w:val="superscript"/>
        </w:rPr>
        <w:footnoteReference w:id="12"/>
      </w:r>
      <w:r w:rsidRPr="00084FA3">
        <w:rPr>
          <w:rFonts w:ascii="Times New Roman" w:hAnsi="Times New Roman" w:cs="Times New Roman"/>
          <w:sz w:val="24"/>
          <w:szCs w:val="24"/>
        </w:rPr>
        <w:t>.</w:t>
      </w:r>
    </w:p>
    <w:p w14:paraId="34DACC33" w14:textId="77777777" w:rsidR="00084FA3" w:rsidRPr="00084FA3" w:rsidRDefault="00084FA3" w:rsidP="00084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D8883C" w14:textId="5E6F04FE" w:rsidR="00084FA3" w:rsidRPr="00084FA3" w:rsidRDefault="00084FA3" w:rsidP="00084FA3">
      <w:pPr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9" w:name="_Toc170480775"/>
      <w:r w:rsidRPr="00084FA3">
        <w:rPr>
          <w:rFonts w:ascii="Times New Roman" w:hAnsi="Times New Roman" w:cs="Times New Roman"/>
          <w:b/>
          <w:sz w:val="24"/>
          <w:szCs w:val="24"/>
        </w:rPr>
        <w:t xml:space="preserve">2.10 Иные объекты в связи с решением </w:t>
      </w:r>
      <w:r w:rsidRPr="001E2C4D">
        <w:rPr>
          <w:rFonts w:ascii="Times New Roman" w:hAnsi="Times New Roman" w:cs="Times New Roman"/>
          <w:b/>
          <w:sz w:val="24"/>
          <w:szCs w:val="24"/>
        </w:rPr>
        <w:t xml:space="preserve">вопросов местного значения </w:t>
      </w:r>
      <w:r w:rsidR="001E2C4D" w:rsidRPr="001E2C4D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Pr="001E2C4D">
        <w:rPr>
          <w:rFonts w:ascii="Times New Roman" w:hAnsi="Times New Roman" w:cs="Times New Roman"/>
          <w:b/>
          <w:sz w:val="24"/>
          <w:szCs w:val="24"/>
        </w:rPr>
        <w:t xml:space="preserve"> «Сельское поселение Аксарайский сельсовет</w:t>
      </w:r>
      <w:r w:rsidR="00361D2E" w:rsidRPr="001E2C4D">
        <w:rPr>
          <w:rFonts w:ascii="Times New Roman" w:hAnsi="Times New Roman" w:cs="Times New Roman"/>
          <w:b/>
          <w:sz w:val="24"/>
          <w:szCs w:val="24"/>
        </w:rPr>
        <w:t xml:space="preserve"> Красноярского муниципального района Астраханской области</w:t>
      </w:r>
      <w:r w:rsidRPr="001E2C4D">
        <w:rPr>
          <w:rFonts w:ascii="Times New Roman" w:hAnsi="Times New Roman" w:cs="Times New Roman"/>
          <w:b/>
          <w:sz w:val="24"/>
          <w:szCs w:val="24"/>
        </w:rPr>
        <w:t>»</w:t>
      </w:r>
      <w:bookmarkEnd w:id="19"/>
    </w:p>
    <w:p w14:paraId="35EF391E" w14:textId="77777777" w:rsidR="00084FA3" w:rsidRPr="00084FA3" w:rsidRDefault="00084FA3" w:rsidP="00084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6F0D24" w14:textId="77777777" w:rsidR="00084FA3" w:rsidRPr="00084FA3" w:rsidRDefault="00084FA3" w:rsidP="00084FA3">
      <w:pPr>
        <w:spacing w:after="0" w:line="276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0" w:name="_Toc170480776"/>
      <w:r w:rsidRPr="00084FA3">
        <w:rPr>
          <w:rFonts w:ascii="Times New Roman" w:hAnsi="Times New Roman" w:cs="Times New Roman"/>
          <w:b/>
          <w:sz w:val="24"/>
          <w:szCs w:val="24"/>
        </w:rPr>
        <w:t>2.10.1 Благоустройство территории</w:t>
      </w:r>
      <w:bookmarkEnd w:id="20"/>
    </w:p>
    <w:p w14:paraId="0057DE5F" w14:textId="77777777" w:rsidR="00084FA3" w:rsidRPr="00084FA3" w:rsidRDefault="00084FA3" w:rsidP="00084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FA9025" w14:textId="772F2349" w:rsidR="00084FA3" w:rsidRPr="00084FA3" w:rsidRDefault="00084FA3" w:rsidP="00084FA3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084FA3">
        <w:rPr>
          <w:rFonts w:ascii="Times New Roman" w:hAnsi="Times New Roman" w:cs="Times New Roman"/>
          <w:b/>
          <w:bCs/>
          <w:szCs w:val="24"/>
        </w:rPr>
        <w:t xml:space="preserve">Таблица </w:t>
      </w:r>
      <w:r w:rsidRPr="00084FA3">
        <w:rPr>
          <w:rFonts w:ascii="Times New Roman" w:hAnsi="Times New Roman" w:cs="Times New Roman"/>
          <w:b/>
          <w:bCs/>
          <w:szCs w:val="24"/>
        </w:rPr>
        <w:fldChar w:fldCharType="begin"/>
      </w:r>
      <w:r w:rsidRPr="00084FA3">
        <w:rPr>
          <w:rFonts w:ascii="Times New Roman" w:hAnsi="Times New Roman" w:cs="Times New Roman"/>
          <w:b/>
          <w:bCs/>
          <w:szCs w:val="24"/>
        </w:rPr>
        <w:instrText xml:space="preserve"> SEQ Таблица \* ARABIC </w:instrText>
      </w:r>
      <w:r w:rsidRPr="00084FA3">
        <w:rPr>
          <w:rFonts w:ascii="Times New Roman" w:hAnsi="Times New Roman" w:cs="Times New Roman"/>
          <w:b/>
          <w:bCs/>
          <w:szCs w:val="24"/>
        </w:rPr>
        <w:fldChar w:fldCharType="separate"/>
      </w:r>
      <w:r w:rsidR="00CB549E">
        <w:rPr>
          <w:rFonts w:ascii="Times New Roman" w:hAnsi="Times New Roman" w:cs="Times New Roman"/>
          <w:b/>
          <w:bCs/>
          <w:noProof/>
          <w:szCs w:val="24"/>
        </w:rPr>
        <w:t>4</w:t>
      </w:r>
      <w:r w:rsidRPr="00084FA3">
        <w:rPr>
          <w:rFonts w:ascii="Times New Roman" w:hAnsi="Times New Roman" w:cs="Times New Roman"/>
          <w:szCs w:val="24"/>
        </w:rPr>
        <w:fldChar w:fldCharType="end"/>
      </w:r>
      <w:r w:rsidRPr="00084FA3">
        <w:rPr>
          <w:rFonts w:ascii="Times New Roman" w:hAnsi="Times New Roman" w:cs="Times New Roman"/>
          <w:b/>
          <w:bCs/>
          <w:szCs w:val="24"/>
        </w:rPr>
        <w:t xml:space="preserve"> – Расчетные показатели минимально допустимого уровня обеспеченности озелененными территориями общего пользования и максимально допустимого уровня их территориальной доступности для </w:t>
      </w:r>
      <w:r w:rsidRPr="001E2C4D">
        <w:rPr>
          <w:rFonts w:ascii="Times New Roman" w:hAnsi="Times New Roman" w:cs="Times New Roman"/>
          <w:b/>
          <w:bCs/>
          <w:szCs w:val="24"/>
        </w:rPr>
        <w:t>населения МО «Аксарайский сельсовет»</w:t>
      </w:r>
      <w:r w:rsidRPr="001E2C4D">
        <w:rPr>
          <w:rFonts w:ascii="Times New Roman" w:hAnsi="Times New Roman" w:cs="Times New Roman"/>
          <w:b/>
          <w:bCs/>
          <w:szCs w:val="24"/>
          <w:vertAlign w:val="superscript"/>
        </w:rPr>
        <w:footnoteReference w:id="13"/>
      </w:r>
    </w:p>
    <w:tbl>
      <w:tblPr>
        <w:tblStyle w:val="100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37"/>
        <w:gridCol w:w="2336"/>
        <w:gridCol w:w="2336"/>
        <w:gridCol w:w="2336"/>
      </w:tblGrid>
      <w:tr w:rsidR="00084FA3" w:rsidRPr="00084FA3" w14:paraId="45886088" w14:textId="77777777" w:rsidTr="00E46AE2">
        <w:tc>
          <w:tcPr>
            <w:tcW w:w="1250" w:type="pct"/>
            <w:vAlign w:val="center"/>
          </w:tcPr>
          <w:p w14:paraId="3878A6AC" w14:textId="77777777" w:rsidR="00084FA3" w:rsidRPr="00084FA3" w:rsidRDefault="00084FA3" w:rsidP="00084FA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84FA3">
              <w:rPr>
                <w:rFonts w:ascii="Times New Roman" w:hAnsi="Times New Roman" w:cs="Times New Roman"/>
                <w:b/>
                <w:szCs w:val="24"/>
              </w:rPr>
              <w:t>Наименование вида объекта</w:t>
            </w:r>
          </w:p>
        </w:tc>
        <w:tc>
          <w:tcPr>
            <w:tcW w:w="1250" w:type="pct"/>
            <w:vAlign w:val="center"/>
          </w:tcPr>
          <w:p w14:paraId="079EE470" w14:textId="77777777" w:rsidR="00084FA3" w:rsidRPr="00084FA3" w:rsidRDefault="00084FA3" w:rsidP="00084FA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84FA3">
              <w:rPr>
                <w:rFonts w:ascii="Times New Roman" w:hAnsi="Times New Roman" w:cs="Times New Roman"/>
                <w:b/>
                <w:szCs w:val="24"/>
              </w:rPr>
              <w:t>Тип расчетного показателя</w:t>
            </w:r>
          </w:p>
        </w:tc>
        <w:tc>
          <w:tcPr>
            <w:tcW w:w="1250" w:type="pct"/>
            <w:vAlign w:val="center"/>
          </w:tcPr>
          <w:p w14:paraId="75AE48E4" w14:textId="77777777" w:rsidR="00084FA3" w:rsidRPr="00084FA3" w:rsidRDefault="00084FA3" w:rsidP="00084FA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84FA3">
              <w:rPr>
                <w:rFonts w:ascii="Times New Roman" w:hAnsi="Times New Roman" w:cs="Times New Roman"/>
                <w:b/>
                <w:szCs w:val="24"/>
              </w:rPr>
              <w:t>Наименование расчетного показателя</w:t>
            </w:r>
            <w:r w:rsidRPr="00084FA3">
              <w:rPr>
                <w:rFonts w:ascii="Times New Roman" w:hAnsi="Times New Roman" w:cs="Times New Roman"/>
                <w:b/>
              </w:rPr>
              <w:t>, единица измерений</w:t>
            </w:r>
          </w:p>
        </w:tc>
        <w:tc>
          <w:tcPr>
            <w:tcW w:w="1250" w:type="pct"/>
            <w:vAlign w:val="center"/>
          </w:tcPr>
          <w:p w14:paraId="3A2F597A" w14:textId="77777777" w:rsidR="00084FA3" w:rsidRPr="00084FA3" w:rsidRDefault="00084FA3" w:rsidP="00084FA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84FA3">
              <w:rPr>
                <w:rFonts w:ascii="Times New Roman" w:hAnsi="Times New Roman" w:cs="Times New Roman"/>
                <w:b/>
                <w:szCs w:val="24"/>
              </w:rPr>
              <w:t>Значение расчетного показателя</w:t>
            </w:r>
          </w:p>
        </w:tc>
      </w:tr>
      <w:tr w:rsidR="00084FA3" w:rsidRPr="00084FA3" w14:paraId="726F7437" w14:textId="77777777" w:rsidTr="00E46AE2">
        <w:tc>
          <w:tcPr>
            <w:tcW w:w="1250" w:type="pct"/>
            <w:vMerge w:val="restart"/>
            <w:vAlign w:val="center"/>
          </w:tcPr>
          <w:p w14:paraId="1BEC18A0" w14:textId="77777777" w:rsidR="00084FA3" w:rsidRPr="00084FA3" w:rsidRDefault="00084FA3" w:rsidP="00084FA3">
            <w:pPr>
              <w:rPr>
                <w:rFonts w:ascii="Times New Roman" w:hAnsi="Times New Roman" w:cs="Times New Roman"/>
                <w:szCs w:val="24"/>
              </w:rPr>
            </w:pPr>
            <w:r w:rsidRPr="00084FA3">
              <w:rPr>
                <w:rFonts w:ascii="Times New Roman" w:hAnsi="Times New Roman" w:cs="Times New Roman"/>
                <w:szCs w:val="24"/>
              </w:rPr>
              <w:t>Озелененные территории общего пользования</w:t>
            </w:r>
          </w:p>
        </w:tc>
        <w:tc>
          <w:tcPr>
            <w:tcW w:w="1250" w:type="pct"/>
          </w:tcPr>
          <w:p w14:paraId="4B797616" w14:textId="77777777" w:rsidR="00084FA3" w:rsidRPr="00084FA3" w:rsidRDefault="00084FA3" w:rsidP="00084FA3">
            <w:pPr>
              <w:rPr>
                <w:rFonts w:ascii="Times New Roman" w:hAnsi="Times New Roman" w:cs="Times New Roman"/>
                <w:szCs w:val="24"/>
              </w:rPr>
            </w:pPr>
            <w:r w:rsidRPr="00084FA3">
              <w:rPr>
                <w:rFonts w:ascii="Times New Roman" w:hAnsi="Times New Roman" w:cs="Times New Roman"/>
                <w:szCs w:val="24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1250" w:type="pct"/>
          </w:tcPr>
          <w:p w14:paraId="0DB3FA2B" w14:textId="77777777" w:rsidR="00084FA3" w:rsidRPr="00084FA3" w:rsidRDefault="00084FA3" w:rsidP="00084FA3">
            <w:pPr>
              <w:rPr>
                <w:rFonts w:ascii="Times New Roman" w:hAnsi="Times New Roman" w:cs="Times New Roman"/>
                <w:szCs w:val="24"/>
              </w:rPr>
            </w:pPr>
            <w:r w:rsidRPr="00084FA3">
              <w:rPr>
                <w:rFonts w:ascii="Times New Roman" w:hAnsi="Times New Roman" w:cs="Times New Roman"/>
                <w:szCs w:val="24"/>
              </w:rPr>
              <w:t>Площадь озелененных территорий общего пользования местного значения, м</w:t>
            </w:r>
            <w:r w:rsidRPr="00084FA3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  <w:r w:rsidRPr="00084FA3">
              <w:rPr>
                <w:rFonts w:ascii="Times New Roman" w:hAnsi="Times New Roman" w:cs="Times New Roman"/>
                <w:szCs w:val="24"/>
              </w:rPr>
              <w:t xml:space="preserve"> на 1 чел.</w:t>
            </w:r>
          </w:p>
        </w:tc>
        <w:tc>
          <w:tcPr>
            <w:tcW w:w="1250" w:type="pct"/>
            <w:vAlign w:val="center"/>
          </w:tcPr>
          <w:p w14:paraId="4C9104BC" w14:textId="77777777" w:rsidR="00084FA3" w:rsidRPr="00084FA3" w:rsidRDefault="00084FA3" w:rsidP="00084FA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84FA3">
              <w:rPr>
                <w:rFonts w:ascii="Times New Roman" w:hAnsi="Times New Roman" w:cs="Times New Roman"/>
                <w:szCs w:val="24"/>
              </w:rPr>
              <w:t>12</w:t>
            </w:r>
          </w:p>
        </w:tc>
      </w:tr>
      <w:tr w:rsidR="00084FA3" w:rsidRPr="00084FA3" w14:paraId="67FF0E03" w14:textId="77777777" w:rsidTr="00E46AE2">
        <w:tc>
          <w:tcPr>
            <w:tcW w:w="1250" w:type="pct"/>
            <w:vMerge/>
          </w:tcPr>
          <w:p w14:paraId="38CA4C9B" w14:textId="77777777" w:rsidR="00084FA3" w:rsidRPr="00084FA3" w:rsidRDefault="00084FA3" w:rsidP="00084F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00" w:type="pct"/>
            <w:gridSpan w:val="2"/>
          </w:tcPr>
          <w:p w14:paraId="43E99C11" w14:textId="77777777" w:rsidR="00084FA3" w:rsidRPr="00084FA3" w:rsidRDefault="00084FA3" w:rsidP="00084FA3">
            <w:pPr>
              <w:rPr>
                <w:rFonts w:ascii="Times New Roman" w:hAnsi="Times New Roman" w:cs="Times New Roman"/>
                <w:szCs w:val="24"/>
              </w:rPr>
            </w:pPr>
            <w:r w:rsidRPr="00084FA3">
              <w:rPr>
                <w:rFonts w:ascii="Times New Roman" w:hAnsi="Times New Roman" w:cs="Times New Roman"/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250" w:type="pct"/>
            <w:vAlign w:val="center"/>
          </w:tcPr>
          <w:p w14:paraId="74151622" w14:textId="77777777" w:rsidR="00084FA3" w:rsidRPr="00084FA3" w:rsidRDefault="00084FA3" w:rsidP="00084FA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84FA3">
              <w:rPr>
                <w:rFonts w:ascii="Times New Roman" w:hAnsi="Times New Roman" w:cs="Times New Roman"/>
                <w:szCs w:val="24"/>
              </w:rPr>
              <w:t>Не нормируется</w:t>
            </w:r>
          </w:p>
        </w:tc>
      </w:tr>
    </w:tbl>
    <w:p w14:paraId="3EC96614" w14:textId="77777777" w:rsidR="00084FA3" w:rsidRPr="00084FA3" w:rsidRDefault="00084FA3" w:rsidP="00084F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084FA3">
        <w:rPr>
          <w:rFonts w:ascii="Times New Roman" w:hAnsi="Times New Roman" w:cs="Times New Roman"/>
          <w:sz w:val="20"/>
          <w:szCs w:val="24"/>
        </w:rPr>
        <w:t>Примечание:</w:t>
      </w:r>
    </w:p>
    <w:p w14:paraId="4F5DD0B3" w14:textId="77777777" w:rsidR="00084FA3" w:rsidRPr="00084FA3" w:rsidRDefault="00084FA3" w:rsidP="00084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FA3">
        <w:rPr>
          <w:rFonts w:ascii="Times New Roman" w:hAnsi="Times New Roman" w:cs="Times New Roman"/>
          <w:sz w:val="20"/>
          <w:szCs w:val="24"/>
        </w:rPr>
        <w:t>1. Площадь озелененной территории микрорайона (квартала) многоквартирной застройки жилой зоны (без учета участков общеобразовательных и дошкольных образовательных организаций) должна составлять не менее 25% площади территории квартала.</w:t>
      </w:r>
    </w:p>
    <w:p w14:paraId="5D1C4F26" w14:textId="77777777" w:rsidR="00084FA3" w:rsidRPr="00084FA3" w:rsidRDefault="00084FA3" w:rsidP="00084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1542C4" w14:textId="77777777" w:rsidR="00084FA3" w:rsidRPr="00084FA3" w:rsidRDefault="00084FA3" w:rsidP="00084FA3">
      <w:pPr>
        <w:spacing w:after="0" w:line="276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1" w:name="_Toc170480777"/>
      <w:r w:rsidRPr="00084FA3">
        <w:rPr>
          <w:rFonts w:ascii="Times New Roman" w:hAnsi="Times New Roman" w:cs="Times New Roman"/>
          <w:b/>
          <w:sz w:val="24"/>
          <w:szCs w:val="24"/>
        </w:rPr>
        <w:t>2.10.2 Культура</w:t>
      </w:r>
      <w:bookmarkEnd w:id="21"/>
    </w:p>
    <w:p w14:paraId="0AE496C6" w14:textId="77777777" w:rsidR="00A7166D" w:rsidRPr="00A7166D" w:rsidRDefault="00A7166D" w:rsidP="00A7166D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Cs w:val="24"/>
        </w:rPr>
      </w:pPr>
    </w:p>
    <w:p w14:paraId="24AF2A81" w14:textId="66699D9B" w:rsidR="00084FA3" w:rsidRDefault="00A7166D" w:rsidP="00A71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Таблица </w:t>
      </w:r>
      <w:r>
        <w:rPr>
          <w:rFonts w:ascii="Times New Roman" w:hAnsi="Times New Roman" w:cs="Times New Roman"/>
          <w:b/>
          <w:bCs/>
          <w:szCs w:val="24"/>
        </w:rPr>
        <w:fldChar w:fldCharType="begin"/>
      </w:r>
      <w:r>
        <w:rPr>
          <w:rFonts w:ascii="Times New Roman" w:hAnsi="Times New Roman" w:cs="Times New Roman"/>
          <w:b/>
          <w:bCs/>
          <w:szCs w:val="24"/>
        </w:rPr>
        <w:instrText xml:space="preserve"> SEQ Таблица \* ARABIC </w:instrText>
      </w:r>
      <w:r>
        <w:rPr>
          <w:rFonts w:ascii="Times New Roman" w:hAnsi="Times New Roman" w:cs="Times New Roman"/>
          <w:b/>
          <w:bCs/>
          <w:szCs w:val="24"/>
        </w:rPr>
        <w:fldChar w:fldCharType="separate"/>
      </w:r>
      <w:r>
        <w:rPr>
          <w:rFonts w:ascii="Times New Roman" w:hAnsi="Times New Roman" w:cs="Times New Roman"/>
          <w:b/>
          <w:bCs/>
          <w:noProof/>
          <w:szCs w:val="24"/>
        </w:rPr>
        <w:t>5</w:t>
      </w:r>
      <w:r>
        <w:rPr>
          <w:rFonts w:ascii="Times New Roman" w:hAnsi="Times New Roman" w:cs="Times New Roman"/>
          <w:szCs w:val="24"/>
        </w:rPr>
        <w:fldChar w:fldCharType="end"/>
      </w:r>
      <w:r>
        <w:rPr>
          <w:rFonts w:ascii="Times New Roman" w:hAnsi="Times New Roman" w:cs="Times New Roman"/>
          <w:b/>
          <w:bCs/>
          <w:szCs w:val="24"/>
        </w:rPr>
        <w:t xml:space="preserve"> – Расчетные показатели минимально допустимого уровня обеспеченности объектами местного значения в области культуры и максимально допустимого уровня территориальной доступности таких объектов для населения МО «Аксарайский сельсовет»</w:t>
      </w:r>
    </w:p>
    <w:tbl>
      <w:tblPr>
        <w:tblStyle w:val="10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37"/>
        <w:gridCol w:w="2336"/>
        <w:gridCol w:w="2336"/>
        <w:gridCol w:w="2336"/>
      </w:tblGrid>
      <w:tr w:rsidR="00084FA3" w:rsidRPr="00084FA3" w14:paraId="2A40E8BF" w14:textId="77777777" w:rsidTr="00E46AE2">
        <w:tc>
          <w:tcPr>
            <w:tcW w:w="1250" w:type="pct"/>
            <w:vAlign w:val="center"/>
          </w:tcPr>
          <w:p w14:paraId="6EFE4D69" w14:textId="77777777" w:rsidR="00084FA3" w:rsidRPr="00084FA3" w:rsidRDefault="00084FA3" w:rsidP="00084F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4FA3">
              <w:rPr>
                <w:rFonts w:ascii="Times New Roman" w:hAnsi="Times New Roman" w:cs="Times New Roman"/>
                <w:b/>
              </w:rPr>
              <w:lastRenderedPageBreak/>
              <w:t>Наименование вида объекта</w:t>
            </w:r>
          </w:p>
        </w:tc>
        <w:tc>
          <w:tcPr>
            <w:tcW w:w="1250" w:type="pct"/>
            <w:vAlign w:val="center"/>
          </w:tcPr>
          <w:p w14:paraId="2CEC97FA" w14:textId="77777777" w:rsidR="00084FA3" w:rsidRPr="00084FA3" w:rsidRDefault="00084FA3" w:rsidP="00084F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4FA3">
              <w:rPr>
                <w:rFonts w:ascii="Times New Roman" w:hAnsi="Times New Roman" w:cs="Times New Roman"/>
                <w:b/>
              </w:rPr>
              <w:t>Тип расчетного показателя</w:t>
            </w:r>
          </w:p>
        </w:tc>
        <w:tc>
          <w:tcPr>
            <w:tcW w:w="1250" w:type="pct"/>
            <w:vAlign w:val="center"/>
          </w:tcPr>
          <w:p w14:paraId="0B8F1BC7" w14:textId="77777777" w:rsidR="00084FA3" w:rsidRPr="00084FA3" w:rsidRDefault="00084FA3" w:rsidP="00084F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4FA3">
              <w:rPr>
                <w:rFonts w:ascii="Times New Roman" w:hAnsi="Times New Roman" w:cs="Times New Roman"/>
                <w:b/>
              </w:rPr>
              <w:t>Наименование расчетного показателя, единица измерения</w:t>
            </w:r>
          </w:p>
        </w:tc>
        <w:tc>
          <w:tcPr>
            <w:tcW w:w="1250" w:type="pct"/>
            <w:vAlign w:val="center"/>
          </w:tcPr>
          <w:p w14:paraId="0C295F7D" w14:textId="77777777" w:rsidR="00084FA3" w:rsidRPr="00084FA3" w:rsidRDefault="00084FA3" w:rsidP="00084F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4FA3">
              <w:rPr>
                <w:rFonts w:ascii="Times New Roman" w:hAnsi="Times New Roman" w:cs="Times New Roman"/>
                <w:b/>
              </w:rPr>
              <w:t>Значение расчетного показателя</w:t>
            </w:r>
          </w:p>
        </w:tc>
      </w:tr>
      <w:tr w:rsidR="00084FA3" w:rsidRPr="00084FA3" w14:paraId="37ACB592" w14:textId="77777777" w:rsidTr="008F6BB9">
        <w:tc>
          <w:tcPr>
            <w:tcW w:w="1250" w:type="pct"/>
            <w:vMerge w:val="restart"/>
            <w:vAlign w:val="center"/>
          </w:tcPr>
          <w:p w14:paraId="172DB2EB" w14:textId="77777777" w:rsidR="00084FA3" w:rsidRPr="00084FA3" w:rsidRDefault="00084FA3" w:rsidP="008F6BB9">
            <w:pPr>
              <w:rPr>
                <w:rFonts w:ascii="Times New Roman" w:hAnsi="Times New Roman" w:cs="Times New Roman"/>
              </w:rPr>
            </w:pPr>
            <w:r w:rsidRPr="00084FA3">
              <w:rPr>
                <w:rFonts w:ascii="Times New Roman" w:hAnsi="Times New Roman" w:cs="Times New Roman"/>
              </w:rPr>
              <w:t>Точка доступа к полнотекстовым информационным ресурсам</w:t>
            </w:r>
          </w:p>
        </w:tc>
        <w:tc>
          <w:tcPr>
            <w:tcW w:w="1250" w:type="pct"/>
          </w:tcPr>
          <w:p w14:paraId="4F359871" w14:textId="77777777" w:rsidR="00084FA3" w:rsidRPr="00084FA3" w:rsidRDefault="00084FA3" w:rsidP="00084FA3">
            <w:pPr>
              <w:jc w:val="both"/>
              <w:rPr>
                <w:rFonts w:ascii="Times New Roman" w:hAnsi="Times New Roman" w:cs="Times New Roman"/>
              </w:rPr>
            </w:pPr>
            <w:r w:rsidRPr="00084FA3">
              <w:rPr>
                <w:rFonts w:ascii="Times New Roman" w:hAnsi="Times New Roman" w:cs="Times New Roman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1250" w:type="pct"/>
          </w:tcPr>
          <w:p w14:paraId="5626144C" w14:textId="77777777" w:rsidR="00084FA3" w:rsidRPr="00084FA3" w:rsidRDefault="00084FA3" w:rsidP="00084FA3">
            <w:pPr>
              <w:jc w:val="both"/>
              <w:rPr>
                <w:rFonts w:ascii="Times New Roman" w:hAnsi="Times New Roman" w:cs="Times New Roman"/>
              </w:rPr>
            </w:pPr>
            <w:r w:rsidRPr="00084FA3">
              <w:rPr>
                <w:rFonts w:ascii="Times New Roman" w:hAnsi="Times New Roman" w:cs="Times New Roman"/>
              </w:rPr>
              <w:t>Количество объектов на сельское поселение, ед. в административном центре сельского поселения</w:t>
            </w:r>
          </w:p>
        </w:tc>
        <w:tc>
          <w:tcPr>
            <w:tcW w:w="1250" w:type="pct"/>
            <w:vAlign w:val="center"/>
          </w:tcPr>
          <w:p w14:paraId="0DE57B02" w14:textId="77777777" w:rsidR="00084FA3" w:rsidRPr="00084FA3" w:rsidRDefault="00084FA3" w:rsidP="00084FA3">
            <w:pPr>
              <w:jc w:val="center"/>
              <w:rPr>
                <w:rFonts w:ascii="Times New Roman" w:hAnsi="Times New Roman" w:cs="Times New Roman"/>
              </w:rPr>
            </w:pPr>
            <w:r w:rsidRPr="00084FA3">
              <w:rPr>
                <w:rFonts w:ascii="Times New Roman" w:hAnsi="Times New Roman" w:cs="Times New Roman"/>
              </w:rPr>
              <w:t>1</w:t>
            </w:r>
          </w:p>
        </w:tc>
      </w:tr>
      <w:tr w:rsidR="00084FA3" w:rsidRPr="00084FA3" w14:paraId="68BD62F9" w14:textId="77777777" w:rsidTr="008F6BB9">
        <w:tc>
          <w:tcPr>
            <w:tcW w:w="1250" w:type="pct"/>
            <w:vMerge/>
            <w:vAlign w:val="center"/>
          </w:tcPr>
          <w:p w14:paraId="77BE8491" w14:textId="77777777" w:rsidR="00084FA3" w:rsidRPr="00084FA3" w:rsidRDefault="00084FA3" w:rsidP="008F6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14:paraId="62F0A968" w14:textId="77777777" w:rsidR="00084FA3" w:rsidRPr="00084FA3" w:rsidRDefault="00084FA3" w:rsidP="00084FA3">
            <w:pPr>
              <w:jc w:val="both"/>
              <w:rPr>
                <w:rFonts w:ascii="Times New Roman" w:hAnsi="Times New Roman" w:cs="Times New Roman"/>
              </w:rPr>
            </w:pPr>
            <w:r w:rsidRPr="00084FA3">
              <w:rPr>
                <w:rFonts w:ascii="Times New Roman" w:hAnsi="Times New Roman" w:cs="Times New Roman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250" w:type="pct"/>
          </w:tcPr>
          <w:p w14:paraId="459FE900" w14:textId="77777777" w:rsidR="00084FA3" w:rsidRPr="00084FA3" w:rsidRDefault="00084FA3" w:rsidP="00084FA3">
            <w:pPr>
              <w:jc w:val="both"/>
              <w:rPr>
                <w:rFonts w:ascii="Times New Roman" w:hAnsi="Times New Roman" w:cs="Times New Roman"/>
              </w:rPr>
            </w:pPr>
            <w:r w:rsidRPr="00084FA3">
              <w:rPr>
                <w:rFonts w:ascii="Times New Roman" w:hAnsi="Times New Roman" w:cs="Times New Roman"/>
              </w:rPr>
              <w:t>Комбинированная (транспортно-пешеходная) доступность до объекта, мин.</w:t>
            </w:r>
          </w:p>
        </w:tc>
        <w:tc>
          <w:tcPr>
            <w:tcW w:w="1250" w:type="pct"/>
            <w:vAlign w:val="center"/>
          </w:tcPr>
          <w:p w14:paraId="22BA8642" w14:textId="77777777" w:rsidR="00084FA3" w:rsidRPr="00084FA3" w:rsidRDefault="00084FA3" w:rsidP="00084FA3">
            <w:pPr>
              <w:jc w:val="center"/>
              <w:rPr>
                <w:rFonts w:ascii="Times New Roman" w:hAnsi="Times New Roman" w:cs="Times New Roman"/>
              </w:rPr>
            </w:pPr>
            <w:r w:rsidRPr="00084FA3">
              <w:rPr>
                <w:rFonts w:ascii="Times New Roman" w:hAnsi="Times New Roman" w:cs="Times New Roman"/>
              </w:rPr>
              <w:t>30</w:t>
            </w:r>
          </w:p>
        </w:tc>
      </w:tr>
      <w:tr w:rsidR="00084FA3" w:rsidRPr="00084FA3" w14:paraId="69D16A88" w14:textId="77777777" w:rsidTr="008F6BB9">
        <w:tc>
          <w:tcPr>
            <w:tcW w:w="1250" w:type="pct"/>
            <w:vAlign w:val="center"/>
          </w:tcPr>
          <w:p w14:paraId="448AD1DC" w14:textId="77777777" w:rsidR="00084FA3" w:rsidRPr="00084FA3" w:rsidRDefault="00084FA3" w:rsidP="008F6BB9">
            <w:pPr>
              <w:rPr>
                <w:rFonts w:ascii="Times New Roman" w:hAnsi="Times New Roman" w:cs="Times New Roman"/>
              </w:rPr>
            </w:pPr>
            <w:r w:rsidRPr="00084FA3">
              <w:rPr>
                <w:rFonts w:ascii="Times New Roman" w:hAnsi="Times New Roman" w:cs="Times New Roman"/>
              </w:rPr>
              <w:t>Общедоступная библиотека с детским отделением</w:t>
            </w:r>
          </w:p>
        </w:tc>
        <w:tc>
          <w:tcPr>
            <w:tcW w:w="1250" w:type="pct"/>
            <w:vMerge w:val="restart"/>
          </w:tcPr>
          <w:p w14:paraId="1CA1B1E0" w14:textId="77777777" w:rsidR="00084FA3" w:rsidRPr="00084FA3" w:rsidRDefault="00084FA3" w:rsidP="00084FA3">
            <w:pPr>
              <w:jc w:val="both"/>
              <w:rPr>
                <w:rFonts w:ascii="Times New Roman" w:hAnsi="Times New Roman" w:cs="Times New Roman"/>
              </w:rPr>
            </w:pPr>
            <w:r w:rsidRPr="00084FA3">
              <w:rPr>
                <w:rFonts w:ascii="Times New Roman" w:hAnsi="Times New Roman" w:cs="Times New Roman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1250" w:type="pct"/>
          </w:tcPr>
          <w:p w14:paraId="0231A6C3" w14:textId="77777777" w:rsidR="00084FA3" w:rsidRPr="00084FA3" w:rsidRDefault="00084FA3" w:rsidP="00084FA3">
            <w:pPr>
              <w:jc w:val="both"/>
              <w:rPr>
                <w:rFonts w:ascii="Times New Roman" w:hAnsi="Times New Roman" w:cs="Times New Roman"/>
              </w:rPr>
            </w:pPr>
            <w:r w:rsidRPr="00084FA3">
              <w:rPr>
                <w:rFonts w:ascii="Times New Roman" w:hAnsi="Times New Roman" w:cs="Times New Roman"/>
              </w:rPr>
              <w:t>Количество объектов на административный центр сельского поселения, ед.</w:t>
            </w:r>
          </w:p>
        </w:tc>
        <w:tc>
          <w:tcPr>
            <w:tcW w:w="1250" w:type="pct"/>
            <w:vAlign w:val="center"/>
          </w:tcPr>
          <w:p w14:paraId="45D725C9" w14:textId="77777777" w:rsidR="00084FA3" w:rsidRPr="00084FA3" w:rsidRDefault="00084FA3" w:rsidP="00084FA3">
            <w:pPr>
              <w:jc w:val="center"/>
              <w:rPr>
                <w:rFonts w:ascii="Times New Roman" w:hAnsi="Times New Roman" w:cs="Times New Roman"/>
              </w:rPr>
            </w:pPr>
            <w:r w:rsidRPr="00084FA3">
              <w:rPr>
                <w:rFonts w:ascii="Times New Roman" w:hAnsi="Times New Roman" w:cs="Times New Roman"/>
              </w:rPr>
              <w:t>1</w:t>
            </w:r>
          </w:p>
        </w:tc>
      </w:tr>
      <w:tr w:rsidR="00084FA3" w:rsidRPr="00084FA3" w14:paraId="6BFB2630" w14:textId="77777777" w:rsidTr="008F6BB9">
        <w:tc>
          <w:tcPr>
            <w:tcW w:w="1250" w:type="pct"/>
            <w:vMerge w:val="restart"/>
            <w:vAlign w:val="center"/>
          </w:tcPr>
          <w:p w14:paraId="21F0E46F" w14:textId="77777777" w:rsidR="00084FA3" w:rsidRPr="00084FA3" w:rsidRDefault="00084FA3" w:rsidP="008F6BB9">
            <w:pPr>
              <w:rPr>
                <w:rFonts w:ascii="Times New Roman" w:hAnsi="Times New Roman" w:cs="Times New Roman"/>
              </w:rPr>
            </w:pPr>
            <w:r w:rsidRPr="00084FA3">
              <w:rPr>
                <w:rFonts w:ascii="Times New Roman" w:hAnsi="Times New Roman" w:cs="Times New Roman"/>
              </w:rPr>
              <w:t>Филиал общедоступных библиотек с детским отделением</w:t>
            </w:r>
          </w:p>
        </w:tc>
        <w:tc>
          <w:tcPr>
            <w:tcW w:w="1250" w:type="pct"/>
            <w:vMerge/>
          </w:tcPr>
          <w:p w14:paraId="317847EC" w14:textId="77777777" w:rsidR="00084FA3" w:rsidRPr="00084FA3" w:rsidRDefault="00084FA3" w:rsidP="00084F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14:paraId="6E6BFB27" w14:textId="77777777" w:rsidR="00084FA3" w:rsidRPr="00084FA3" w:rsidRDefault="00084FA3" w:rsidP="00084FA3">
            <w:pPr>
              <w:jc w:val="both"/>
              <w:rPr>
                <w:rFonts w:ascii="Times New Roman" w:hAnsi="Times New Roman" w:cs="Times New Roman"/>
              </w:rPr>
            </w:pPr>
            <w:r w:rsidRPr="00084FA3">
              <w:rPr>
                <w:rFonts w:ascii="Times New Roman" w:hAnsi="Times New Roman" w:cs="Times New Roman"/>
              </w:rPr>
              <w:t>Количество объектов на сельское поселение, ед. на 1000 населения</w:t>
            </w:r>
          </w:p>
        </w:tc>
        <w:tc>
          <w:tcPr>
            <w:tcW w:w="1250" w:type="pct"/>
            <w:vAlign w:val="center"/>
          </w:tcPr>
          <w:p w14:paraId="3F8EFFE1" w14:textId="77777777" w:rsidR="00084FA3" w:rsidRPr="00084FA3" w:rsidRDefault="00084FA3" w:rsidP="00084FA3">
            <w:pPr>
              <w:jc w:val="center"/>
              <w:rPr>
                <w:rFonts w:ascii="Times New Roman" w:hAnsi="Times New Roman" w:cs="Times New Roman"/>
              </w:rPr>
            </w:pPr>
            <w:r w:rsidRPr="00084FA3">
              <w:rPr>
                <w:rFonts w:ascii="Times New Roman" w:hAnsi="Times New Roman" w:cs="Times New Roman"/>
              </w:rPr>
              <w:t>1</w:t>
            </w:r>
          </w:p>
        </w:tc>
      </w:tr>
      <w:tr w:rsidR="00084FA3" w:rsidRPr="00084FA3" w14:paraId="5A0C8434" w14:textId="77777777" w:rsidTr="008F6BB9">
        <w:tc>
          <w:tcPr>
            <w:tcW w:w="1250" w:type="pct"/>
            <w:vMerge/>
            <w:vAlign w:val="center"/>
          </w:tcPr>
          <w:p w14:paraId="1CF4FC45" w14:textId="77777777" w:rsidR="00084FA3" w:rsidRPr="00084FA3" w:rsidRDefault="00084FA3" w:rsidP="008F6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14:paraId="7D7EAE37" w14:textId="77777777" w:rsidR="00084FA3" w:rsidRPr="00084FA3" w:rsidRDefault="00084FA3" w:rsidP="00084FA3">
            <w:pPr>
              <w:jc w:val="both"/>
              <w:rPr>
                <w:rFonts w:ascii="Times New Roman" w:hAnsi="Times New Roman" w:cs="Times New Roman"/>
              </w:rPr>
            </w:pPr>
            <w:r w:rsidRPr="00084FA3">
              <w:rPr>
                <w:rFonts w:ascii="Times New Roman" w:hAnsi="Times New Roman" w:cs="Times New Roman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250" w:type="pct"/>
          </w:tcPr>
          <w:p w14:paraId="7FEE7B4C" w14:textId="77777777" w:rsidR="00084FA3" w:rsidRPr="00084FA3" w:rsidRDefault="00084FA3" w:rsidP="00084FA3">
            <w:pPr>
              <w:jc w:val="both"/>
              <w:rPr>
                <w:rFonts w:ascii="Times New Roman" w:hAnsi="Times New Roman" w:cs="Times New Roman"/>
              </w:rPr>
            </w:pPr>
            <w:r w:rsidRPr="00084FA3">
              <w:rPr>
                <w:rFonts w:ascii="Times New Roman" w:hAnsi="Times New Roman" w:cs="Times New Roman"/>
              </w:rPr>
              <w:t>Комбинированная пешеходно-транспортная доступность до объекта, мин</w:t>
            </w:r>
          </w:p>
        </w:tc>
        <w:tc>
          <w:tcPr>
            <w:tcW w:w="1250" w:type="pct"/>
            <w:vAlign w:val="center"/>
          </w:tcPr>
          <w:p w14:paraId="7AFD149B" w14:textId="77777777" w:rsidR="00084FA3" w:rsidRPr="00084FA3" w:rsidRDefault="00084FA3" w:rsidP="00084FA3">
            <w:pPr>
              <w:jc w:val="center"/>
              <w:rPr>
                <w:rFonts w:ascii="Times New Roman" w:hAnsi="Times New Roman" w:cs="Times New Roman"/>
              </w:rPr>
            </w:pPr>
            <w:r w:rsidRPr="00084FA3">
              <w:rPr>
                <w:rFonts w:ascii="Times New Roman" w:hAnsi="Times New Roman" w:cs="Times New Roman"/>
              </w:rPr>
              <w:t>30</w:t>
            </w:r>
          </w:p>
        </w:tc>
      </w:tr>
      <w:tr w:rsidR="00084FA3" w:rsidRPr="00084FA3" w14:paraId="2CDEDC6A" w14:textId="77777777" w:rsidTr="008F6BB9">
        <w:tc>
          <w:tcPr>
            <w:tcW w:w="1250" w:type="pct"/>
            <w:vAlign w:val="center"/>
          </w:tcPr>
          <w:p w14:paraId="2D38AF82" w14:textId="77777777" w:rsidR="00084FA3" w:rsidRPr="00084FA3" w:rsidRDefault="00084FA3" w:rsidP="008F6BB9">
            <w:pPr>
              <w:rPr>
                <w:rFonts w:ascii="Times New Roman" w:hAnsi="Times New Roman" w:cs="Times New Roman"/>
              </w:rPr>
            </w:pPr>
            <w:r w:rsidRPr="00084FA3">
              <w:rPr>
                <w:rFonts w:ascii="Times New Roman" w:hAnsi="Times New Roman" w:cs="Times New Roman"/>
              </w:rPr>
              <w:t>Учреждения клубного типа</w:t>
            </w:r>
          </w:p>
        </w:tc>
        <w:tc>
          <w:tcPr>
            <w:tcW w:w="1250" w:type="pct"/>
            <w:vMerge w:val="restart"/>
          </w:tcPr>
          <w:p w14:paraId="72B1E84A" w14:textId="77777777" w:rsidR="00084FA3" w:rsidRPr="00084FA3" w:rsidRDefault="00084FA3" w:rsidP="00084FA3">
            <w:pPr>
              <w:jc w:val="both"/>
              <w:rPr>
                <w:rFonts w:ascii="Times New Roman" w:hAnsi="Times New Roman" w:cs="Times New Roman"/>
              </w:rPr>
            </w:pPr>
            <w:r w:rsidRPr="00084FA3">
              <w:rPr>
                <w:rFonts w:ascii="Times New Roman" w:hAnsi="Times New Roman" w:cs="Times New Roman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1250" w:type="pct"/>
          </w:tcPr>
          <w:p w14:paraId="2E294576" w14:textId="77777777" w:rsidR="00084FA3" w:rsidRPr="00084FA3" w:rsidRDefault="00084FA3" w:rsidP="00084FA3">
            <w:pPr>
              <w:jc w:val="both"/>
              <w:rPr>
                <w:rFonts w:ascii="Times New Roman" w:hAnsi="Times New Roman" w:cs="Times New Roman"/>
              </w:rPr>
            </w:pPr>
            <w:r w:rsidRPr="00084FA3">
              <w:rPr>
                <w:rFonts w:ascii="Times New Roman" w:hAnsi="Times New Roman" w:cs="Times New Roman"/>
              </w:rPr>
              <w:t>Количество объектов на сельское поселение, ед. в административном центре</w:t>
            </w:r>
          </w:p>
        </w:tc>
        <w:tc>
          <w:tcPr>
            <w:tcW w:w="1250" w:type="pct"/>
            <w:vAlign w:val="center"/>
          </w:tcPr>
          <w:p w14:paraId="005A8CF9" w14:textId="77777777" w:rsidR="00084FA3" w:rsidRPr="00084FA3" w:rsidRDefault="00084FA3" w:rsidP="00084FA3">
            <w:pPr>
              <w:jc w:val="center"/>
              <w:rPr>
                <w:rFonts w:ascii="Times New Roman" w:hAnsi="Times New Roman" w:cs="Times New Roman"/>
              </w:rPr>
            </w:pPr>
            <w:r w:rsidRPr="00084FA3">
              <w:rPr>
                <w:rFonts w:ascii="Times New Roman" w:hAnsi="Times New Roman" w:cs="Times New Roman"/>
              </w:rPr>
              <w:t>1</w:t>
            </w:r>
          </w:p>
        </w:tc>
      </w:tr>
      <w:tr w:rsidR="00084FA3" w:rsidRPr="00084FA3" w14:paraId="02997B62" w14:textId="77777777" w:rsidTr="008F6BB9">
        <w:tc>
          <w:tcPr>
            <w:tcW w:w="1250" w:type="pct"/>
            <w:vMerge w:val="restart"/>
            <w:vAlign w:val="center"/>
          </w:tcPr>
          <w:p w14:paraId="7CBA8B93" w14:textId="77777777" w:rsidR="00084FA3" w:rsidRPr="00084FA3" w:rsidRDefault="00084FA3" w:rsidP="008F6BB9">
            <w:pPr>
              <w:rPr>
                <w:rFonts w:ascii="Times New Roman" w:hAnsi="Times New Roman" w:cs="Times New Roman"/>
              </w:rPr>
            </w:pPr>
            <w:r w:rsidRPr="00084FA3">
              <w:rPr>
                <w:rFonts w:ascii="Times New Roman" w:hAnsi="Times New Roman" w:cs="Times New Roman"/>
              </w:rPr>
              <w:t>Филиал сельского дома культуры</w:t>
            </w:r>
          </w:p>
        </w:tc>
        <w:tc>
          <w:tcPr>
            <w:tcW w:w="1250" w:type="pct"/>
            <w:vMerge/>
          </w:tcPr>
          <w:p w14:paraId="1B89700E" w14:textId="77777777" w:rsidR="00084FA3" w:rsidRPr="00084FA3" w:rsidRDefault="00084FA3" w:rsidP="00084F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14:paraId="029C8110" w14:textId="77777777" w:rsidR="00084FA3" w:rsidRPr="00084FA3" w:rsidRDefault="00084FA3" w:rsidP="00084FA3">
            <w:pPr>
              <w:jc w:val="both"/>
              <w:rPr>
                <w:rFonts w:ascii="Times New Roman" w:hAnsi="Times New Roman" w:cs="Times New Roman"/>
              </w:rPr>
            </w:pPr>
            <w:r w:rsidRPr="00084FA3">
              <w:rPr>
                <w:rFonts w:ascii="Times New Roman" w:hAnsi="Times New Roman" w:cs="Times New Roman"/>
              </w:rPr>
              <w:t>Количество объектов на сельское поселение, ед. на 1 тыс. чел.</w:t>
            </w:r>
          </w:p>
        </w:tc>
        <w:tc>
          <w:tcPr>
            <w:tcW w:w="1250" w:type="pct"/>
            <w:vAlign w:val="center"/>
          </w:tcPr>
          <w:p w14:paraId="490FEA39" w14:textId="77777777" w:rsidR="00084FA3" w:rsidRPr="00084FA3" w:rsidRDefault="00084FA3" w:rsidP="00084FA3">
            <w:pPr>
              <w:jc w:val="center"/>
              <w:rPr>
                <w:rFonts w:ascii="Times New Roman" w:hAnsi="Times New Roman" w:cs="Times New Roman"/>
              </w:rPr>
            </w:pPr>
            <w:r w:rsidRPr="00084FA3">
              <w:rPr>
                <w:rFonts w:ascii="Times New Roman" w:hAnsi="Times New Roman" w:cs="Times New Roman"/>
              </w:rPr>
              <w:t>1</w:t>
            </w:r>
          </w:p>
        </w:tc>
      </w:tr>
      <w:tr w:rsidR="00084FA3" w:rsidRPr="00084FA3" w14:paraId="7C369F51" w14:textId="77777777" w:rsidTr="00E46AE2">
        <w:tc>
          <w:tcPr>
            <w:tcW w:w="1250" w:type="pct"/>
            <w:vMerge/>
          </w:tcPr>
          <w:p w14:paraId="551F0D95" w14:textId="77777777" w:rsidR="00084FA3" w:rsidRPr="00084FA3" w:rsidRDefault="00084FA3" w:rsidP="00084F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14:paraId="2358E2B4" w14:textId="77777777" w:rsidR="00084FA3" w:rsidRPr="00084FA3" w:rsidRDefault="00084FA3" w:rsidP="00084FA3">
            <w:pPr>
              <w:jc w:val="both"/>
              <w:rPr>
                <w:rFonts w:ascii="Times New Roman" w:hAnsi="Times New Roman" w:cs="Times New Roman"/>
              </w:rPr>
            </w:pPr>
            <w:r w:rsidRPr="00084FA3">
              <w:rPr>
                <w:rFonts w:ascii="Times New Roman" w:hAnsi="Times New Roman" w:cs="Times New Roman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250" w:type="pct"/>
          </w:tcPr>
          <w:p w14:paraId="23FDC824" w14:textId="77777777" w:rsidR="00084FA3" w:rsidRPr="00084FA3" w:rsidRDefault="00084FA3" w:rsidP="00084FA3">
            <w:pPr>
              <w:jc w:val="both"/>
              <w:rPr>
                <w:rFonts w:ascii="Times New Roman" w:hAnsi="Times New Roman" w:cs="Times New Roman"/>
              </w:rPr>
            </w:pPr>
            <w:r w:rsidRPr="00084FA3">
              <w:rPr>
                <w:rFonts w:ascii="Times New Roman" w:hAnsi="Times New Roman" w:cs="Times New Roman"/>
              </w:rPr>
              <w:t>Комбинированная пешеходно-транспортная доступность до объекта, мин.</w:t>
            </w:r>
          </w:p>
        </w:tc>
        <w:tc>
          <w:tcPr>
            <w:tcW w:w="1250" w:type="pct"/>
            <w:vAlign w:val="center"/>
          </w:tcPr>
          <w:p w14:paraId="59F3E21F" w14:textId="77777777" w:rsidR="00084FA3" w:rsidRPr="00084FA3" w:rsidRDefault="00084FA3" w:rsidP="00084FA3">
            <w:pPr>
              <w:jc w:val="center"/>
              <w:rPr>
                <w:rFonts w:ascii="Times New Roman" w:hAnsi="Times New Roman" w:cs="Times New Roman"/>
              </w:rPr>
            </w:pPr>
            <w:r w:rsidRPr="00084FA3">
              <w:rPr>
                <w:rFonts w:ascii="Times New Roman" w:hAnsi="Times New Roman" w:cs="Times New Roman"/>
              </w:rPr>
              <w:t>30</w:t>
            </w:r>
          </w:p>
        </w:tc>
      </w:tr>
    </w:tbl>
    <w:p w14:paraId="568AE162" w14:textId="77777777" w:rsidR="00084FA3" w:rsidRPr="00084FA3" w:rsidRDefault="00084FA3" w:rsidP="00084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0969CE" w14:textId="77777777" w:rsidR="00084FA3" w:rsidRPr="00084FA3" w:rsidRDefault="00084FA3" w:rsidP="00084FA3">
      <w:pPr>
        <w:spacing w:after="0" w:line="276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2" w:name="_Toc170480778"/>
      <w:r w:rsidRPr="00084FA3">
        <w:rPr>
          <w:rFonts w:ascii="Times New Roman" w:hAnsi="Times New Roman" w:cs="Times New Roman"/>
          <w:b/>
          <w:sz w:val="24"/>
          <w:szCs w:val="24"/>
        </w:rPr>
        <w:t>2.10.3 Торговля и общественное питание</w:t>
      </w:r>
      <w:bookmarkEnd w:id="22"/>
    </w:p>
    <w:p w14:paraId="352D0071" w14:textId="7F2D9B9D" w:rsidR="00084FA3" w:rsidRDefault="00084FA3" w:rsidP="00084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B7BF76" w14:textId="7CD02756" w:rsidR="00CB549E" w:rsidRDefault="00CB549E" w:rsidP="00CB5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FA3">
        <w:rPr>
          <w:rFonts w:ascii="Times New Roman" w:hAnsi="Times New Roman" w:cs="Times New Roman"/>
          <w:b/>
          <w:bCs/>
          <w:szCs w:val="24"/>
        </w:rPr>
        <w:t xml:space="preserve">Таблица </w:t>
      </w:r>
      <w:r w:rsidRPr="00084FA3">
        <w:rPr>
          <w:rFonts w:ascii="Times New Roman" w:hAnsi="Times New Roman" w:cs="Times New Roman"/>
          <w:b/>
          <w:bCs/>
          <w:szCs w:val="24"/>
        </w:rPr>
        <w:fldChar w:fldCharType="begin"/>
      </w:r>
      <w:r w:rsidRPr="00084FA3">
        <w:rPr>
          <w:rFonts w:ascii="Times New Roman" w:hAnsi="Times New Roman" w:cs="Times New Roman"/>
          <w:b/>
          <w:bCs/>
          <w:szCs w:val="24"/>
        </w:rPr>
        <w:instrText xml:space="preserve"> SEQ Таблица \* ARABIC </w:instrText>
      </w:r>
      <w:r w:rsidRPr="00084FA3">
        <w:rPr>
          <w:rFonts w:ascii="Times New Roman" w:hAnsi="Times New Roman" w:cs="Times New Roman"/>
          <w:b/>
          <w:bCs/>
          <w:szCs w:val="24"/>
        </w:rPr>
        <w:fldChar w:fldCharType="separate"/>
      </w:r>
      <w:r>
        <w:rPr>
          <w:rFonts w:ascii="Times New Roman" w:hAnsi="Times New Roman" w:cs="Times New Roman"/>
          <w:b/>
          <w:bCs/>
          <w:noProof/>
          <w:szCs w:val="24"/>
        </w:rPr>
        <w:t>6</w:t>
      </w:r>
      <w:r w:rsidRPr="00084FA3">
        <w:rPr>
          <w:rFonts w:ascii="Times New Roman" w:hAnsi="Times New Roman" w:cs="Times New Roman"/>
          <w:szCs w:val="24"/>
        </w:rPr>
        <w:fldChar w:fldCharType="end"/>
      </w:r>
      <w:r w:rsidRPr="00084FA3">
        <w:rPr>
          <w:rFonts w:ascii="Times New Roman" w:hAnsi="Times New Roman" w:cs="Times New Roman"/>
          <w:b/>
          <w:bCs/>
          <w:szCs w:val="24"/>
        </w:rPr>
        <w:t xml:space="preserve"> –</w:t>
      </w:r>
      <w:r>
        <w:rPr>
          <w:rFonts w:ascii="Times New Roman" w:hAnsi="Times New Roman" w:cs="Times New Roman"/>
          <w:b/>
          <w:bCs/>
          <w:szCs w:val="24"/>
        </w:rPr>
        <w:t xml:space="preserve"> Расчетные показатели минимально допустимого уровня обеспеченности объектами местного значения в сфере торговли и общественного питания и максимально допустимого уровня территориальной таких объектов для населения МО «Аксарайский сельсовет»</w:t>
      </w:r>
    </w:p>
    <w:tbl>
      <w:tblPr>
        <w:tblStyle w:val="10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37"/>
        <w:gridCol w:w="2336"/>
        <w:gridCol w:w="2392"/>
        <w:gridCol w:w="2280"/>
      </w:tblGrid>
      <w:tr w:rsidR="00084FA3" w:rsidRPr="00084FA3" w14:paraId="5C9F7EC0" w14:textId="77777777" w:rsidTr="00E46AE2">
        <w:tc>
          <w:tcPr>
            <w:tcW w:w="1250" w:type="pct"/>
            <w:vAlign w:val="center"/>
          </w:tcPr>
          <w:p w14:paraId="1A76CB84" w14:textId="77777777" w:rsidR="00084FA3" w:rsidRPr="00084FA3" w:rsidRDefault="00084FA3" w:rsidP="00E46AE2">
            <w:pPr>
              <w:jc w:val="both"/>
              <w:rPr>
                <w:rFonts w:ascii="Times New Roman" w:hAnsi="Times New Roman" w:cs="Times New Roman"/>
              </w:rPr>
            </w:pPr>
            <w:r w:rsidRPr="00084FA3">
              <w:rPr>
                <w:rFonts w:ascii="Times New Roman" w:hAnsi="Times New Roman" w:cs="Times New Roman"/>
                <w:b/>
              </w:rPr>
              <w:t>Наименование вида объекта</w:t>
            </w:r>
          </w:p>
        </w:tc>
        <w:tc>
          <w:tcPr>
            <w:tcW w:w="1250" w:type="pct"/>
            <w:vAlign w:val="center"/>
          </w:tcPr>
          <w:p w14:paraId="5A6A3FF9" w14:textId="77777777" w:rsidR="00084FA3" w:rsidRPr="00084FA3" w:rsidRDefault="00084FA3" w:rsidP="00E46AE2">
            <w:pPr>
              <w:jc w:val="both"/>
              <w:rPr>
                <w:rFonts w:ascii="Times New Roman" w:hAnsi="Times New Roman" w:cs="Times New Roman"/>
              </w:rPr>
            </w:pPr>
            <w:r w:rsidRPr="00084FA3">
              <w:rPr>
                <w:rFonts w:ascii="Times New Roman" w:hAnsi="Times New Roman" w:cs="Times New Roman"/>
                <w:b/>
              </w:rPr>
              <w:t>Тип расчетного показателя</w:t>
            </w:r>
          </w:p>
        </w:tc>
        <w:tc>
          <w:tcPr>
            <w:tcW w:w="1280" w:type="pct"/>
            <w:vAlign w:val="center"/>
          </w:tcPr>
          <w:p w14:paraId="39251610" w14:textId="77777777" w:rsidR="00084FA3" w:rsidRPr="00084FA3" w:rsidRDefault="00084FA3" w:rsidP="00E46AE2">
            <w:pPr>
              <w:jc w:val="both"/>
              <w:rPr>
                <w:rFonts w:ascii="Times New Roman" w:hAnsi="Times New Roman" w:cs="Times New Roman"/>
              </w:rPr>
            </w:pPr>
            <w:r w:rsidRPr="00084FA3">
              <w:rPr>
                <w:rFonts w:ascii="Times New Roman" w:hAnsi="Times New Roman" w:cs="Times New Roman"/>
                <w:b/>
              </w:rPr>
              <w:t>Наименование расчетного показателя, единица измерения</w:t>
            </w:r>
          </w:p>
        </w:tc>
        <w:tc>
          <w:tcPr>
            <w:tcW w:w="1220" w:type="pct"/>
            <w:vAlign w:val="center"/>
          </w:tcPr>
          <w:p w14:paraId="5ECC3F26" w14:textId="77777777" w:rsidR="00084FA3" w:rsidRPr="00084FA3" w:rsidRDefault="00084FA3" w:rsidP="00E46AE2">
            <w:pPr>
              <w:jc w:val="both"/>
              <w:rPr>
                <w:rFonts w:ascii="Times New Roman" w:hAnsi="Times New Roman" w:cs="Times New Roman"/>
              </w:rPr>
            </w:pPr>
            <w:r w:rsidRPr="00084FA3">
              <w:rPr>
                <w:rFonts w:ascii="Times New Roman" w:hAnsi="Times New Roman" w:cs="Times New Roman"/>
                <w:b/>
              </w:rPr>
              <w:t>Значение расчетного показателя</w:t>
            </w:r>
          </w:p>
        </w:tc>
      </w:tr>
      <w:tr w:rsidR="0050775E" w:rsidRPr="00E46AE2" w14:paraId="193EC0A5" w14:textId="77777777" w:rsidTr="00E46AE2">
        <w:tc>
          <w:tcPr>
            <w:tcW w:w="1250" w:type="pct"/>
            <w:vMerge w:val="restart"/>
          </w:tcPr>
          <w:p w14:paraId="6DCE85CE" w14:textId="2A9E31FB" w:rsidR="0050775E" w:rsidRPr="00084FA3" w:rsidRDefault="000D3DDC" w:rsidP="00E46A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торговли</w:t>
            </w:r>
          </w:p>
        </w:tc>
        <w:tc>
          <w:tcPr>
            <w:tcW w:w="1250" w:type="pct"/>
            <w:vMerge w:val="restart"/>
          </w:tcPr>
          <w:p w14:paraId="26F02BEB" w14:textId="31945EFE" w:rsidR="0050775E" w:rsidRPr="00084FA3" w:rsidRDefault="0050775E" w:rsidP="00E46AE2">
            <w:pPr>
              <w:jc w:val="both"/>
              <w:rPr>
                <w:rFonts w:ascii="Times New Roman" w:hAnsi="Times New Roman" w:cs="Times New Roman"/>
              </w:rPr>
            </w:pPr>
            <w:r w:rsidRPr="00084FA3">
              <w:rPr>
                <w:rFonts w:ascii="Times New Roman" w:hAnsi="Times New Roman" w:cs="Times New Roman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1280" w:type="pct"/>
          </w:tcPr>
          <w:p w14:paraId="66D1A86A" w14:textId="04A2B4A1" w:rsidR="0050775E" w:rsidRPr="00084FA3" w:rsidRDefault="0050775E" w:rsidP="00E46AE2">
            <w:pPr>
              <w:jc w:val="both"/>
              <w:rPr>
                <w:rFonts w:ascii="Times New Roman" w:hAnsi="Times New Roman" w:cs="Times New Roman"/>
              </w:rPr>
            </w:pPr>
            <w:r w:rsidRPr="00E46AE2">
              <w:rPr>
                <w:rFonts w:ascii="Times New Roman" w:hAnsi="Times New Roman" w:cs="Times New Roman"/>
              </w:rPr>
              <w:t>Количество</w:t>
            </w:r>
            <w:r w:rsidR="000D3DDC">
              <w:rPr>
                <w:rFonts w:ascii="Times New Roman" w:hAnsi="Times New Roman" w:cs="Times New Roman"/>
              </w:rPr>
              <w:t xml:space="preserve"> стационарных</w:t>
            </w:r>
            <w:r w:rsidRPr="00E46AE2">
              <w:rPr>
                <w:rFonts w:ascii="Times New Roman" w:hAnsi="Times New Roman" w:cs="Times New Roman"/>
              </w:rPr>
              <w:t xml:space="preserve"> торговых объектов на 100 чел. сельского поселения</w:t>
            </w:r>
          </w:p>
        </w:tc>
        <w:tc>
          <w:tcPr>
            <w:tcW w:w="1220" w:type="pct"/>
            <w:vAlign w:val="center"/>
          </w:tcPr>
          <w:p w14:paraId="1436E6BE" w14:textId="276D8322" w:rsidR="0050775E" w:rsidRPr="00084FA3" w:rsidRDefault="0050775E" w:rsidP="00E46AE2">
            <w:pPr>
              <w:jc w:val="center"/>
              <w:rPr>
                <w:rFonts w:ascii="Times New Roman" w:hAnsi="Times New Roman" w:cs="Times New Roman"/>
              </w:rPr>
            </w:pPr>
            <w:r w:rsidRPr="00E46AE2">
              <w:rPr>
                <w:rFonts w:ascii="Times New Roman" w:hAnsi="Times New Roman" w:cs="Times New Roman"/>
              </w:rPr>
              <w:t>0,29</w:t>
            </w:r>
            <w:r w:rsidR="000D3DDC">
              <w:rPr>
                <w:rFonts w:ascii="Times New Roman" w:hAnsi="Times New Roman" w:cs="Times New Roman"/>
              </w:rPr>
              <w:t>*</w:t>
            </w:r>
          </w:p>
        </w:tc>
      </w:tr>
      <w:tr w:rsidR="0050775E" w:rsidRPr="00E46AE2" w14:paraId="412BCB93" w14:textId="77777777" w:rsidTr="00E46AE2">
        <w:tc>
          <w:tcPr>
            <w:tcW w:w="1250" w:type="pct"/>
            <w:vMerge/>
          </w:tcPr>
          <w:p w14:paraId="17714792" w14:textId="2F386488" w:rsidR="0050775E" w:rsidRPr="00084FA3" w:rsidRDefault="0050775E" w:rsidP="00E46A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Merge/>
          </w:tcPr>
          <w:p w14:paraId="6FD36668" w14:textId="77777777" w:rsidR="0050775E" w:rsidRPr="00084FA3" w:rsidRDefault="0050775E" w:rsidP="00E46A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pct"/>
          </w:tcPr>
          <w:p w14:paraId="1C0C90BB" w14:textId="7D14D592" w:rsidR="0050775E" w:rsidRPr="00084FA3" w:rsidRDefault="0050775E" w:rsidP="00E46AE2">
            <w:pPr>
              <w:jc w:val="both"/>
              <w:rPr>
                <w:rFonts w:ascii="Times New Roman" w:hAnsi="Times New Roman" w:cs="Times New Roman"/>
              </w:rPr>
            </w:pPr>
            <w:r w:rsidRPr="00E46AE2">
              <w:rPr>
                <w:rFonts w:ascii="Times New Roman" w:hAnsi="Times New Roman" w:cs="Times New Roman"/>
              </w:rPr>
              <w:t xml:space="preserve">Количество </w:t>
            </w:r>
            <w:r w:rsidR="000D3DDC">
              <w:rPr>
                <w:rFonts w:ascii="Times New Roman" w:hAnsi="Times New Roman" w:cs="Times New Roman"/>
              </w:rPr>
              <w:t>стационарных</w:t>
            </w:r>
            <w:r w:rsidR="000D3DDC" w:rsidRPr="00E46AE2">
              <w:rPr>
                <w:rFonts w:ascii="Times New Roman" w:hAnsi="Times New Roman" w:cs="Times New Roman"/>
              </w:rPr>
              <w:t xml:space="preserve"> </w:t>
            </w:r>
            <w:r w:rsidRPr="00E46AE2">
              <w:rPr>
                <w:rFonts w:ascii="Times New Roman" w:hAnsi="Times New Roman" w:cs="Times New Roman"/>
              </w:rPr>
              <w:t>торговых объектов, на которых осуществляется продажа продовольственных товаров, ед. на 100 чел. сельского поселения</w:t>
            </w:r>
          </w:p>
        </w:tc>
        <w:tc>
          <w:tcPr>
            <w:tcW w:w="1220" w:type="pct"/>
            <w:vAlign w:val="center"/>
          </w:tcPr>
          <w:p w14:paraId="29190D9B" w14:textId="2BCB5BE4" w:rsidR="0050775E" w:rsidRPr="00084FA3" w:rsidRDefault="0050775E" w:rsidP="00E46AE2">
            <w:pPr>
              <w:jc w:val="center"/>
              <w:rPr>
                <w:rFonts w:ascii="Times New Roman" w:hAnsi="Times New Roman" w:cs="Times New Roman"/>
              </w:rPr>
            </w:pPr>
            <w:r w:rsidRPr="00E46AE2">
              <w:rPr>
                <w:rFonts w:ascii="Times New Roman" w:hAnsi="Times New Roman" w:cs="Times New Roman"/>
              </w:rPr>
              <w:t>0,13</w:t>
            </w:r>
          </w:p>
        </w:tc>
      </w:tr>
      <w:tr w:rsidR="0050775E" w:rsidRPr="00E46AE2" w14:paraId="03014C4E" w14:textId="77777777" w:rsidTr="00E46AE2">
        <w:tc>
          <w:tcPr>
            <w:tcW w:w="1250" w:type="pct"/>
            <w:vMerge/>
          </w:tcPr>
          <w:p w14:paraId="482D9F31" w14:textId="77777777" w:rsidR="0050775E" w:rsidRPr="00084FA3" w:rsidRDefault="0050775E" w:rsidP="00E46A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Merge/>
          </w:tcPr>
          <w:p w14:paraId="1940FE02" w14:textId="77777777" w:rsidR="0050775E" w:rsidRPr="00084FA3" w:rsidRDefault="0050775E" w:rsidP="00E46A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pct"/>
          </w:tcPr>
          <w:p w14:paraId="6D5D5915" w14:textId="23524D55" w:rsidR="0050775E" w:rsidRPr="00084FA3" w:rsidRDefault="0050775E" w:rsidP="00E46AE2">
            <w:pPr>
              <w:jc w:val="both"/>
              <w:rPr>
                <w:rFonts w:ascii="Times New Roman" w:hAnsi="Times New Roman" w:cs="Times New Roman"/>
              </w:rPr>
            </w:pPr>
            <w:r w:rsidRPr="00E46AE2">
              <w:rPr>
                <w:rFonts w:ascii="Times New Roman" w:hAnsi="Times New Roman" w:cs="Times New Roman"/>
              </w:rPr>
              <w:t xml:space="preserve">Количество </w:t>
            </w:r>
            <w:r w:rsidR="000D3DDC">
              <w:rPr>
                <w:rFonts w:ascii="Times New Roman" w:hAnsi="Times New Roman" w:cs="Times New Roman"/>
              </w:rPr>
              <w:t>стационарных</w:t>
            </w:r>
            <w:r w:rsidR="000D3DDC" w:rsidRPr="00E46AE2">
              <w:rPr>
                <w:rFonts w:ascii="Times New Roman" w:hAnsi="Times New Roman" w:cs="Times New Roman"/>
              </w:rPr>
              <w:t xml:space="preserve"> </w:t>
            </w:r>
            <w:r w:rsidRPr="00E46AE2">
              <w:rPr>
                <w:rFonts w:ascii="Times New Roman" w:hAnsi="Times New Roman" w:cs="Times New Roman"/>
              </w:rPr>
              <w:t>торговых объектов, на которых осуществляется продажа непродовольственных товаров, ед. на 100 чел. сельского поселения</w:t>
            </w:r>
          </w:p>
        </w:tc>
        <w:tc>
          <w:tcPr>
            <w:tcW w:w="1220" w:type="pct"/>
            <w:vAlign w:val="center"/>
          </w:tcPr>
          <w:p w14:paraId="312F69F9" w14:textId="3C1F39E0" w:rsidR="0050775E" w:rsidRPr="00084FA3" w:rsidRDefault="0050775E" w:rsidP="00E46AE2">
            <w:pPr>
              <w:jc w:val="center"/>
              <w:rPr>
                <w:rFonts w:ascii="Times New Roman" w:hAnsi="Times New Roman" w:cs="Times New Roman"/>
              </w:rPr>
            </w:pPr>
            <w:r w:rsidRPr="00E46AE2">
              <w:rPr>
                <w:rFonts w:ascii="Times New Roman" w:hAnsi="Times New Roman" w:cs="Times New Roman"/>
              </w:rPr>
              <w:t>0,16</w:t>
            </w:r>
          </w:p>
        </w:tc>
      </w:tr>
      <w:tr w:rsidR="0050775E" w:rsidRPr="00E46AE2" w14:paraId="183762F0" w14:textId="77777777" w:rsidTr="00E46AE2">
        <w:tc>
          <w:tcPr>
            <w:tcW w:w="1250" w:type="pct"/>
            <w:vMerge/>
          </w:tcPr>
          <w:p w14:paraId="65E91C60" w14:textId="77777777" w:rsidR="0050775E" w:rsidRPr="00084FA3" w:rsidRDefault="0050775E" w:rsidP="00E46A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14:paraId="3AF28D94" w14:textId="5A79A049" w:rsidR="0050775E" w:rsidRPr="00084FA3" w:rsidRDefault="0050775E" w:rsidP="005077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280" w:type="pct"/>
          </w:tcPr>
          <w:p w14:paraId="062E4687" w14:textId="0C7A37C8" w:rsidR="0050775E" w:rsidRPr="00E46AE2" w:rsidRDefault="0050775E" w:rsidP="00E46A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Пешеходная доступность, м</w:t>
            </w:r>
          </w:p>
        </w:tc>
        <w:tc>
          <w:tcPr>
            <w:tcW w:w="1220" w:type="pct"/>
            <w:vAlign w:val="center"/>
          </w:tcPr>
          <w:p w14:paraId="385461C4" w14:textId="12AAE9FF" w:rsidR="0050775E" w:rsidRPr="00E46AE2" w:rsidRDefault="0050775E" w:rsidP="00E46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</w:tr>
      <w:tr w:rsidR="00084FA3" w:rsidRPr="00084FA3" w14:paraId="26CA8871" w14:textId="77777777" w:rsidTr="00E46AE2">
        <w:tc>
          <w:tcPr>
            <w:tcW w:w="1250" w:type="pct"/>
            <w:vMerge w:val="restart"/>
          </w:tcPr>
          <w:p w14:paraId="0323AEBE" w14:textId="77777777" w:rsidR="00084FA3" w:rsidRPr="00084FA3" w:rsidRDefault="00084FA3" w:rsidP="00E46AE2">
            <w:pPr>
              <w:jc w:val="both"/>
              <w:rPr>
                <w:rFonts w:ascii="Times New Roman" w:hAnsi="Times New Roman" w:cs="Times New Roman"/>
              </w:rPr>
            </w:pPr>
            <w:r w:rsidRPr="00084FA3">
              <w:rPr>
                <w:rFonts w:ascii="Times New Roman" w:hAnsi="Times New Roman" w:cs="Times New Roman"/>
              </w:rPr>
              <w:t>Предприятия общественного питания</w:t>
            </w:r>
          </w:p>
        </w:tc>
        <w:tc>
          <w:tcPr>
            <w:tcW w:w="1250" w:type="pct"/>
          </w:tcPr>
          <w:p w14:paraId="0AF36400" w14:textId="77777777" w:rsidR="00084FA3" w:rsidRPr="00084FA3" w:rsidRDefault="00084FA3" w:rsidP="00E46AE2">
            <w:pPr>
              <w:jc w:val="both"/>
              <w:rPr>
                <w:rFonts w:ascii="Times New Roman" w:hAnsi="Times New Roman" w:cs="Times New Roman"/>
              </w:rPr>
            </w:pPr>
            <w:r w:rsidRPr="00084FA3">
              <w:rPr>
                <w:rFonts w:ascii="Times New Roman" w:hAnsi="Times New Roman" w:cs="Times New Roman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1280" w:type="pct"/>
          </w:tcPr>
          <w:p w14:paraId="36501797" w14:textId="3C601E7F" w:rsidR="00084FA3" w:rsidRPr="00084FA3" w:rsidRDefault="00084FA3" w:rsidP="001E2C4D">
            <w:pPr>
              <w:jc w:val="both"/>
              <w:rPr>
                <w:rFonts w:ascii="Times New Roman" w:hAnsi="Times New Roman" w:cs="Times New Roman"/>
              </w:rPr>
            </w:pPr>
            <w:r w:rsidRPr="00084FA3">
              <w:rPr>
                <w:rFonts w:ascii="Times New Roman" w:hAnsi="Times New Roman" w:cs="Times New Roman"/>
              </w:rPr>
              <w:t>Число посадочных мест, ед. на 100 человек</w:t>
            </w:r>
          </w:p>
        </w:tc>
        <w:tc>
          <w:tcPr>
            <w:tcW w:w="1220" w:type="pct"/>
            <w:vAlign w:val="center"/>
          </w:tcPr>
          <w:p w14:paraId="39A5C02E" w14:textId="77777777" w:rsidR="00084FA3" w:rsidRPr="00084FA3" w:rsidRDefault="00084FA3" w:rsidP="00E46AE2">
            <w:pPr>
              <w:jc w:val="center"/>
              <w:rPr>
                <w:rFonts w:ascii="Times New Roman" w:hAnsi="Times New Roman" w:cs="Times New Roman"/>
              </w:rPr>
            </w:pPr>
            <w:r w:rsidRPr="00084FA3">
              <w:rPr>
                <w:rFonts w:ascii="Times New Roman" w:hAnsi="Times New Roman" w:cs="Times New Roman"/>
              </w:rPr>
              <w:t>4</w:t>
            </w:r>
          </w:p>
        </w:tc>
      </w:tr>
      <w:tr w:rsidR="00084FA3" w:rsidRPr="00084FA3" w14:paraId="21532931" w14:textId="77777777" w:rsidTr="00E46AE2">
        <w:tc>
          <w:tcPr>
            <w:tcW w:w="1250" w:type="pct"/>
            <w:vMerge/>
          </w:tcPr>
          <w:p w14:paraId="42E127D3" w14:textId="77777777" w:rsidR="00084FA3" w:rsidRPr="00084FA3" w:rsidRDefault="00084FA3" w:rsidP="00E46A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14:paraId="52C19C26" w14:textId="77777777" w:rsidR="00084FA3" w:rsidRPr="00084FA3" w:rsidRDefault="00084FA3" w:rsidP="00E46AE2">
            <w:pPr>
              <w:jc w:val="both"/>
              <w:rPr>
                <w:rFonts w:ascii="Times New Roman" w:hAnsi="Times New Roman" w:cs="Times New Roman"/>
              </w:rPr>
            </w:pPr>
            <w:r w:rsidRPr="00084FA3">
              <w:rPr>
                <w:rFonts w:ascii="Times New Roman" w:hAnsi="Times New Roman" w:cs="Times New Roman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280" w:type="pct"/>
          </w:tcPr>
          <w:p w14:paraId="6890371E" w14:textId="77777777" w:rsidR="00084FA3" w:rsidRPr="00084FA3" w:rsidRDefault="00084FA3" w:rsidP="00E46AE2">
            <w:pPr>
              <w:jc w:val="both"/>
              <w:rPr>
                <w:rFonts w:ascii="Times New Roman" w:hAnsi="Times New Roman" w:cs="Times New Roman"/>
              </w:rPr>
            </w:pPr>
            <w:r w:rsidRPr="00084FA3">
              <w:rPr>
                <w:rFonts w:ascii="Times New Roman" w:hAnsi="Times New Roman" w:cs="Times New Roman"/>
              </w:rPr>
              <w:t>Пешеходная доступность, м</w:t>
            </w:r>
          </w:p>
        </w:tc>
        <w:tc>
          <w:tcPr>
            <w:tcW w:w="1220" w:type="pct"/>
            <w:vAlign w:val="center"/>
          </w:tcPr>
          <w:p w14:paraId="7F9F6784" w14:textId="77777777" w:rsidR="00084FA3" w:rsidRPr="00084FA3" w:rsidRDefault="00084FA3" w:rsidP="00E46AE2">
            <w:pPr>
              <w:jc w:val="center"/>
              <w:rPr>
                <w:rFonts w:ascii="Times New Roman" w:hAnsi="Times New Roman" w:cs="Times New Roman"/>
              </w:rPr>
            </w:pPr>
            <w:r w:rsidRPr="00084FA3">
              <w:rPr>
                <w:rFonts w:ascii="Times New Roman" w:hAnsi="Times New Roman" w:cs="Times New Roman"/>
              </w:rPr>
              <w:t>2000</w:t>
            </w:r>
          </w:p>
        </w:tc>
      </w:tr>
    </w:tbl>
    <w:p w14:paraId="0E60088E" w14:textId="77777777" w:rsidR="00084FA3" w:rsidRPr="004C1F0B" w:rsidRDefault="00084FA3" w:rsidP="00084F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1F0B">
        <w:rPr>
          <w:rFonts w:ascii="Times New Roman" w:hAnsi="Times New Roman" w:cs="Times New Roman"/>
          <w:sz w:val="20"/>
          <w:szCs w:val="20"/>
        </w:rPr>
        <w:t>Примечание:</w:t>
      </w:r>
    </w:p>
    <w:p w14:paraId="1534FB91" w14:textId="77777777" w:rsidR="00084FA3" w:rsidRPr="004C1F0B" w:rsidRDefault="00084FA3" w:rsidP="00084F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1F0B">
        <w:rPr>
          <w:rFonts w:ascii="Times New Roman" w:hAnsi="Times New Roman" w:cs="Times New Roman"/>
          <w:sz w:val="20"/>
          <w:szCs w:val="20"/>
        </w:rPr>
        <w:t>* 1. В сельских поселениях с числом жителей менее 500 чел. возможно размещение стационарных торговых объектов смешанной специализации, в которых осуществляется продажа продовольственных и непродовольственных товаров.</w:t>
      </w:r>
    </w:p>
    <w:p w14:paraId="2CA3A432" w14:textId="54466E95" w:rsidR="00084FA3" w:rsidRPr="00084FA3" w:rsidRDefault="00084FA3" w:rsidP="00084F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1F0B">
        <w:rPr>
          <w:rFonts w:ascii="Times New Roman" w:hAnsi="Times New Roman" w:cs="Times New Roman"/>
          <w:sz w:val="20"/>
          <w:szCs w:val="20"/>
        </w:rPr>
        <w:t xml:space="preserve">2. Количество нестационарных торговых объектов в сельских поселениях </w:t>
      </w:r>
      <w:r w:rsidR="0050775E" w:rsidRPr="004C1F0B">
        <w:rPr>
          <w:rFonts w:ascii="Times New Roman" w:hAnsi="Times New Roman" w:cs="Times New Roman"/>
          <w:sz w:val="20"/>
          <w:szCs w:val="20"/>
        </w:rPr>
        <w:t>устанавливается решением ОМСУ МО</w:t>
      </w:r>
      <w:r w:rsidRPr="004C1F0B">
        <w:rPr>
          <w:rFonts w:ascii="Times New Roman" w:hAnsi="Times New Roman" w:cs="Times New Roman"/>
          <w:sz w:val="20"/>
          <w:szCs w:val="20"/>
        </w:rPr>
        <w:t xml:space="preserve"> «</w:t>
      </w:r>
      <w:r w:rsidR="0050775E" w:rsidRPr="004C1F0B">
        <w:rPr>
          <w:rFonts w:ascii="Times New Roman" w:hAnsi="Times New Roman" w:cs="Times New Roman"/>
          <w:sz w:val="20"/>
          <w:szCs w:val="20"/>
        </w:rPr>
        <w:t xml:space="preserve">Красноярский муниципальный </w:t>
      </w:r>
      <w:r w:rsidRPr="004C1F0B">
        <w:rPr>
          <w:rFonts w:ascii="Times New Roman" w:hAnsi="Times New Roman" w:cs="Times New Roman"/>
          <w:sz w:val="20"/>
          <w:szCs w:val="20"/>
        </w:rPr>
        <w:t>район</w:t>
      </w:r>
      <w:r w:rsidR="0050775E" w:rsidRPr="004C1F0B">
        <w:rPr>
          <w:rFonts w:ascii="Times New Roman" w:hAnsi="Times New Roman" w:cs="Times New Roman"/>
          <w:sz w:val="20"/>
          <w:szCs w:val="20"/>
        </w:rPr>
        <w:t xml:space="preserve"> Астраханской области</w:t>
      </w:r>
      <w:r w:rsidRPr="004C1F0B">
        <w:rPr>
          <w:rFonts w:ascii="Times New Roman" w:hAnsi="Times New Roman" w:cs="Times New Roman"/>
          <w:sz w:val="20"/>
          <w:szCs w:val="20"/>
        </w:rPr>
        <w:t>»</w:t>
      </w:r>
      <w:r w:rsidR="0050775E" w:rsidRPr="004C1F0B">
        <w:rPr>
          <w:rFonts w:ascii="Times New Roman" w:hAnsi="Times New Roman" w:cs="Times New Roman"/>
          <w:sz w:val="20"/>
          <w:szCs w:val="20"/>
        </w:rPr>
        <w:t>.</w:t>
      </w:r>
    </w:p>
    <w:p w14:paraId="1CDEE6B0" w14:textId="77777777" w:rsidR="00084FA3" w:rsidRPr="00084FA3" w:rsidRDefault="00084FA3" w:rsidP="00084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449D38" w14:textId="77777777" w:rsidR="00084FA3" w:rsidRPr="00084FA3" w:rsidRDefault="00084FA3" w:rsidP="00084FA3">
      <w:pPr>
        <w:spacing w:after="0" w:line="276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23" w:name="_Toc170480779"/>
      <w:r w:rsidRPr="00084FA3">
        <w:rPr>
          <w:rFonts w:ascii="Times New Roman" w:hAnsi="Times New Roman" w:cs="Times New Roman"/>
          <w:b/>
          <w:sz w:val="24"/>
          <w:szCs w:val="24"/>
        </w:rPr>
        <w:t>2.10.4 Содержание мест захоронения</w:t>
      </w:r>
      <w:bookmarkEnd w:id="23"/>
    </w:p>
    <w:p w14:paraId="1950386D" w14:textId="5881FAE3" w:rsidR="00084FA3" w:rsidRPr="00084FA3" w:rsidRDefault="00084FA3" w:rsidP="00084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FA3">
        <w:rPr>
          <w:rFonts w:ascii="Times New Roman" w:hAnsi="Times New Roman" w:cs="Times New Roman"/>
          <w:sz w:val="24"/>
          <w:szCs w:val="24"/>
        </w:rPr>
        <w:t>Расчетные показатели минимального уровня обеспеченности объектами местного значения в области содержания мест захоронения и максимально допустимого уровня их территориальной доступности для населения МО «Аксарайский сельсовет» принимаются в соответствии с табл. 20 МНГП МО «Красноярский район».</w:t>
      </w:r>
    </w:p>
    <w:p w14:paraId="35916139" w14:textId="77777777" w:rsidR="00084FA3" w:rsidRPr="00084FA3" w:rsidRDefault="00084FA3" w:rsidP="00084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4BA751" w14:textId="206D6E19" w:rsidR="00084FA3" w:rsidRPr="00084FA3" w:rsidRDefault="00084FA3" w:rsidP="00084FA3">
      <w:pPr>
        <w:spacing w:after="0" w:line="276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4" w:name="_Toc170480780"/>
      <w:r w:rsidRPr="00084FA3">
        <w:rPr>
          <w:rFonts w:ascii="Times New Roman" w:hAnsi="Times New Roman" w:cs="Times New Roman"/>
          <w:b/>
          <w:sz w:val="24"/>
          <w:szCs w:val="24"/>
        </w:rPr>
        <w:t xml:space="preserve">2.10.5 Предупреждение и ликвидация последствий чрезвычайных ситуаций в границах </w:t>
      </w:r>
      <w:r w:rsidR="001E2C4D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bookmarkEnd w:id="24"/>
    </w:p>
    <w:p w14:paraId="625E9F92" w14:textId="0D82BEFE" w:rsidR="00084FA3" w:rsidRPr="00CB549E" w:rsidRDefault="00084FA3" w:rsidP="00084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B549E">
        <w:rPr>
          <w:rFonts w:ascii="Times New Roman" w:hAnsi="Times New Roman" w:cs="Times New Roman"/>
          <w:sz w:val="24"/>
          <w:szCs w:val="28"/>
        </w:rPr>
        <w:t>При подготовке документов территориального планирования для объектов местного значения МО «</w:t>
      </w:r>
      <w:r w:rsidR="001E2C4D">
        <w:rPr>
          <w:rFonts w:ascii="Times New Roman" w:hAnsi="Times New Roman" w:cs="Times New Roman"/>
          <w:sz w:val="24"/>
          <w:szCs w:val="28"/>
        </w:rPr>
        <w:t>Аксарайский сельсовет</w:t>
      </w:r>
      <w:r w:rsidRPr="00CB549E">
        <w:rPr>
          <w:rFonts w:ascii="Times New Roman" w:hAnsi="Times New Roman" w:cs="Times New Roman"/>
          <w:sz w:val="24"/>
          <w:szCs w:val="28"/>
        </w:rPr>
        <w:t xml:space="preserve">» в области предупреждения чрезвычайных ситуаций для пожарной охраны необходимо руководствоваться Федеральным законом от 22.07.2008 года № 123-ФЗ «Технологический регламент о требованиях пожарной безопасности». </w:t>
      </w:r>
    </w:p>
    <w:p w14:paraId="631C9960" w14:textId="77777777" w:rsidR="00084FA3" w:rsidRPr="00CB549E" w:rsidRDefault="00084FA3" w:rsidP="00084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B549E">
        <w:rPr>
          <w:rFonts w:ascii="Times New Roman" w:hAnsi="Times New Roman" w:cs="Times New Roman"/>
          <w:sz w:val="24"/>
          <w:szCs w:val="28"/>
        </w:rPr>
        <w:t xml:space="preserve">Расчет численности территориальных подразделений пожарной охраны и их технической оснащенности для населенных пунктов МО «Красноярский район» следует осуществлять в соответствии с методиками расчета численности и технической оснащенности подразделений пожарной охраны, введенными в действие Приказом </w:t>
      </w:r>
      <w:r w:rsidRPr="00CB549E">
        <w:rPr>
          <w:rFonts w:ascii="Times New Roman" w:hAnsi="Times New Roman" w:cs="Times New Roman"/>
          <w:sz w:val="24"/>
          <w:szCs w:val="28"/>
        </w:rPr>
        <w:lastRenderedPageBreak/>
        <w:t>Министерства Российской Федерации по делам гражданской обороны, чрезвычайным ситуациям и ликвидации последствий стихийных бедствий от 15 октября 2021 года № 700 «Об утверждении методик расчета численности и технической оснащенности подразделений пожарной охраны».</w:t>
      </w:r>
    </w:p>
    <w:p w14:paraId="5B34E2F2" w14:textId="77777777" w:rsidR="00084FA3" w:rsidRPr="00084FA3" w:rsidRDefault="00084FA3" w:rsidP="00084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49E">
        <w:rPr>
          <w:rFonts w:ascii="Times New Roman" w:hAnsi="Times New Roman" w:cs="Times New Roman"/>
          <w:sz w:val="24"/>
          <w:szCs w:val="28"/>
        </w:rPr>
        <w:t>Аварийно-спасательные службы и (или) аварийно-спасательные формирования местного значения МО «Красноярский район» создаются по решению муниципальных образований.</w:t>
      </w:r>
    </w:p>
    <w:p w14:paraId="0EED736A" w14:textId="77777777" w:rsidR="00084FA3" w:rsidRPr="00084FA3" w:rsidRDefault="00084FA3" w:rsidP="00084FA3">
      <w:pPr>
        <w:rPr>
          <w:rFonts w:ascii="Times New Roman" w:hAnsi="Times New Roman" w:cs="Times New Roman"/>
          <w:sz w:val="24"/>
          <w:szCs w:val="24"/>
        </w:rPr>
      </w:pPr>
      <w:r w:rsidRPr="00084FA3">
        <w:rPr>
          <w:rFonts w:ascii="Times New Roman" w:hAnsi="Times New Roman" w:cs="Times New Roman"/>
          <w:sz w:val="24"/>
          <w:szCs w:val="24"/>
        </w:rPr>
        <w:br w:type="page"/>
      </w:r>
    </w:p>
    <w:p w14:paraId="15BC6BA6" w14:textId="77777777" w:rsidR="004B31EA" w:rsidRPr="004B31EA" w:rsidRDefault="004B31EA" w:rsidP="004B31EA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bookmarkStart w:id="25" w:name="_Toc170480781"/>
      <w:r w:rsidRPr="004B31EA">
        <w:rPr>
          <w:rFonts w:ascii="Times New Roman" w:hAnsi="Times New Roman" w:cs="Times New Roman"/>
          <w:b/>
          <w:sz w:val="28"/>
          <w:szCs w:val="24"/>
        </w:rPr>
        <w:lastRenderedPageBreak/>
        <w:t>3. Материалы по обоснованию расчетных показателей, содержащихся в основной части МНГП</w:t>
      </w:r>
      <w:bookmarkEnd w:id="25"/>
    </w:p>
    <w:p w14:paraId="787A84AF" w14:textId="77777777" w:rsidR="004B31EA" w:rsidRPr="004B31EA" w:rsidRDefault="004B31EA" w:rsidP="004B3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41356C" w14:textId="77777777" w:rsidR="004B31EA" w:rsidRPr="004B31EA" w:rsidRDefault="004B31EA" w:rsidP="00806BE8">
      <w:pPr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6" w:name="_Toc170480782"/>
      <w:r w:rsidRPr="004B31EA">
        <w:rPr>
          <w:rFonts w:ascii="Times New Roman" w:hAnsi="Times New Roman" w:cs="Times New Roman"/>
          <w:b/>
          <w:sz w:val="24"/>
          <w:szCs w:val="24"/>
        </w:rPr>
        <w:t>3.1 Информация о современном состоянии и прогнозе развития муниципального образования «Сельское поселение Аксарайский сельсовет Красноярского муниципального района Астраханской области»</w:t>
      </w:r>
      <w:bookmarkEnd w:id="26"/>
    </w:p>
    <w:p w14:paraId="53AB2FD9" w14:textId="77777777" w:rsidR="004B31EA" w:rsidRPr="004B31EA" w:rsidRDefault="004B31EA" w:rsidP="00806BE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1EA">
        <w:rPr>
          <w:rFonts w:ascii="Times New Roman" w:eastAsia="Calibri" w:hAnsi="Times New Roman" w:cs="Times New Roman"/>
          <w:sz w:val="24"/>
          <w:szCs w:val="24"/>
        </w:rPr>
        <w:t>В соответствии с требованиями ГрК РФ подготовка местных нормативов градостроительного проектирования осуществляется с учетом:</w:t>
      </w:r>
      <w:r w:rsidRPr="004B31EA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4"/>
      </w:r>
    </w:p>
    <w:p w14:paraId="695779D6" w14:textId="77777777" w:rsidR="004B31EA" w:rsidRPr="004B31EA" w:rsidRDefault="004B31EA" w:rsidP="00806BE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1EA">
        <w:rPr>
          <w:rFonts w:ascii="Times New Roman" w:eastAsia="Calibri" w:hAnsi="Times New Roman" w:cs="Times New Roman"/>
          <w:sz w:val="24"/>
          <w:szCs w:val="24"/>
        </w:rPr>
        <w:t xml:space="preserve">1) социально-демографического состава и плотности населения на территории муниципального образования; </w:t>
      </w:r>
    </w:p>
    <w:p w14:paraId="5BE9F70F" w14:textId="77777777" w:rsidR="004B31EA" w:rsidRPr="004B31EA" w:rsidRDefault="004B31EA" w:rsidP="00806BE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1EA">
        <w:rPr>
          <w:rFonts w:ascii="Times New Roman" w:eastAsia="Calibri" w:hAnsi="Times New Roman" w:cs="Times New Roman"/>
          <w:sz w:val="24"/>
          <w:szCs w:val="24"/>
        </w:rPr>
        <w:t xml:space="preserve">2) стратегии социально-экономического развития муниципального образования и плана мероприятий по ее реализации (при наличии); </w:t>
      </w:r>
    </w:p>
    <w:p w14:paraId="39B7DF01" w14:textId="77777777" w:rsidR="004B31EA" w:rsidRPr="004B31EA" w:rsidRDefault="004B31EA" w:rsidP="00806BE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1EA">
        <w:rPr>
          <w:rFonts w:ascii="Times New Roman" w:eastAsia="Calibri" w:hAnsi="Times New Roman" w:cs="Times New Roman"/>
          <w:sz w:val="24"/>
          <w:szCs w:val="24"/>
        </w:rPr>
        <w:t>3) предложений органов местного самоуправления и заинтересованных лиц.</w:t>
      </w:r>
    </w:p>
    <w:p w14:paraId="5DF2FA0F" w14:textId="6BE5D8A8" w:rsidR="004B31EA" w:rsidRPr="004B31EA" w:rsidRDefault="004B31EA" w:rsidP="00806BE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1EA">
        <w:rPr>
          <w:rFonts w:ascii="Times New Roman" w:hAnsi="Times New Roman" w:cs="Times New Roman"/>
          <w:sz w:val="24"/>
          <w:szCs w:val="24"/>
        </w:rPr>
        <w:t>Таким образом, установление расчетных показателей минимального уровня обеспеченности и максимального уровня территориальной доступности объектов местного значения для населения МО «Аксарайский сельсовет» в МНГП выполнено с учетом территориальных, социально-демографических, инфраструктурных, социально-экономических и иных особенностей территории сельского поселения.</w:t>
      </w:r>
    </w:p>
    <w:p w14:paraId="4D700357" w14:textId="77777777" w:rsidR="004B31EA" w:rsidRPr="004B31EA" w:rsidRDefault="004B31EA" w:rsidP="00806BE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3CFE0A" w14:textId="4F91D80D" w:rsidR="004B31EA" w:rsidRPr="004B31EA" w:rsidRDefault="004B31EA" w:rsidP="00806BE8">
      <w:pPr>
        <w:spacing w:after="0" w:line="276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7" w:name="_Toc170480783"/>
      <w:r w:rsidRPr="004B31EA">
        <w:rPr>
          <w:rFonts w:ascii="Times New Roman" w:hAnsi="Times New Roman" w:cs="Times New Roman"/>
          <w:b/>
          <w:sz w:val="24"/>
          <w:szCs w:val="24"/>
        </w:rPr>
        <w:t>3.1.1 Социально-демографический состав и плот</w:t>
      </w:r>
      <w:r w:rsidR="00806BE8">
        <w:rPr>
          <w:rFonts w:ascii="Times New Roman" w:hAnsi="Times New Roman" w:cs="Times New Roman"/>
          <w:b/>
          <w:sz w:val="24"/>
          <w:szCs w:val="24"/>
        </w:rPr>
        <w:t>ность населения на территории муниципального образования</w:t>
      </w:r>
      <w:r w:rsidRPr="004B31EA">
        <w:rPr>
          <w:rFonts w:ascii="Times New Roman" w:hAnsi="Times New Roman" w:cs="Times New Roman"/>
          <w:b/>
          <w:sz w:val="24"/>
          <w:szCs w:val="24"/>
        </w:rPr>
        <w:t xml:space="preserve"> «Сельское поселение Аксарайский сельсовет Красноярского муниципального района Астраханской области»</w:t>
      </w:r>
      <w:bookmarkEnd w:id="27"/>
    </w:p>
    <w:p w14:paraId="07EAB2E2" w14:textId="6BB5A2AF" w:rsidR="004B31EA" w:rsidRPr="004B31EA" w:rsidRDefault="004B31EA" w:rsidP="00806BE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1EA">
        <w:rPr>
          <w:rFonts w:ascii="Times New Roman" w:hAnsi="Times New Roman" w:cs="Times New Roman"/>
          <w:sz w:val="24"/>
          <w:szCs w:val="24"/>
        </w:rPr>
        <w:t>На территории МО «Аксарайский сельсовет» общая численность населения по состоянию на 01.01.2024 г. составляет 734 чел.</w:t>
      </w:r>
      <w:r w:rsidRPr="004B31EA">
        <w:rPr>
          <w:rFonts w:ascii="Times New Roman" w:hAnsi="Times New Roman" w:cs="Times New Roman"/>
          <w:sz w:val="24"/>
          <w:szCs w:val="24"/>
          <w:vertAlign w:val="superscript"/>
        </w:rPr>
        <w:footnoteReference w:id="15"/>
      </w:r>
    </w:p>
    <w:p w14:paraId="51DD3522" w14:textId="77777777" w:rsidR="004B31EA" w:rsidRPr="004B31EA" w:rsidRDefault="004B31EA" w:rsidP="00806BE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1EA">
        <w:rPr>
          <w:rFonts w:ascii="Times New Roman" w:hAnsi="Times New Roman" w:cs="Times New Roman"/>
          <w:sz w:val="24"/>
          <w:szCs w:val="24"/>
        </w:rPr>
        <w:t>Основные характеристики сельского поселения представлены в таблицах ниже.</w:t>
      </w:r>
    </w:p>
    <w:p w14:paraId="3D49057B" w14:textId="77777777" w:rsidR="004B31EA" w:rsidRPr="004B31EA" w:rsidRDefault="004B31EA" w:rsidP="00806BE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64140E" w14:textId="322F04F1" w:rsidR="004B31EA" w:rsidRPr="004B31EA" w:rsidRDefault="004B31EA" w:rsidP="004B31EA">
      <w:pPr>
        <w:keepNext/>
        <w:spacing w:after="0" w:line="240" w:lineRule="auto"/>
        <w:rPr>
          <w:rFonts w:ascii="Times New Roman" w:hAnsi="Times New Roman" w:cs="Times New Roman"/>
          <w:b/>
          <w:iCs/>
        </w:rPr>
      </w:pPr>
      <w:r w:rsidRPr="004B31EA">
        <w:rPr>
          <w:rFonts w:ascii="Times New Roman" w:hAnsi="Times New Roman" w:cs="Times New Roman"/>
          <w:b/>
          <w:iCs/>
        </w:rPr>
        <w:t xml:space="preserve">Таблица </w:t>
      </w:r>
      <w:r w:rsidRPr="004B31EA">
        <w:rPr>
          <w:rFonts w:ascii="Times New Roman" w:hAnsi="Times New Roman" w:cs="Times New Roman"/>
          <w:b/>
          <w:iCs/>
        </w:rPr>
        <w:fldChar w:fldCharType="begin"/>
      </w:r>
      <w:r w:rsidRPr="004B31EA">
        <w:rPr>
          <w:rFonts w:ascii="Times New Roman" w:hAnsi="Times New Roman" w:cs="Times New Roman"/>
          <w:b/>
          <w:iCs/>
        </w:rPr>
        <w:instrText xml:space="preserve"> SEQ Таблица \* ARABIC </w:instrText>
      </w:r>
      <w:r w:rsidRPr="004B31EA">
        <w:rPr>
          <w:rFonts w:ascii="Times New Roman" w:hAnsi="Times New Roman" w:cs="Times New Roman"/>
          <w:b/>
          <w:iCs/>
        </w:rPr>
        <w:fldChar w:fldCharType="separate"/>
      </w:r>
      <w:r w:rsidR="00CB549E">
        <w:rPr>
          <w:rFonts w:ascii="Times New Roman" w:hAnsi="Times New Roman" w:cs="Times New Roman"/>
          <w:b/>
          <w:iCs/>
          <w:noProof/>
        </w:rPr>
        <w:t>7</w:t>
      </w:r>
      <w:r w:rsidRPr="004B31EA">
        <w:rPr>
          <w:rFonts w:ascii="Times New Roman" w:hAnsi="Times New Roman" w:cs="Times New Roman"/>
          <w:b/>
          <w:iCs/>
        </w:rPr>
        <w:fldChar w:fldCharType="end"/>
      </w:r>
      <w:r w:rsidRPr="004B31EA">
        <w:rPr>
          <w:rFonts w:ascii="Times New Roman" w:hAnsi="Times New Roman" w:cs="Times New Roman"/>
          <w:b/>
          <w:iCs/>
        </w:rPr>
        <w:t xml:space="preserve"> – Основные характеристики МО «Аксарайский сельсовет» по состоянию на 01.01.2024 г.</w:t>
      </w:r>
    </w:p>
    <w:tbl>
      <w:tblPr>
        <w:tblStyle w:val="20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4B31EA" w:rsidRPr="004B31EA" w14:paraId="290F5ACD" w14:textId="77777777" w:rsidTr="00145ADD">
        <w:tc>
          <w:tcPr>
            <w:tcW w:w="1000" w:type="pct"/>
            <w:vAlign w:val="center"/>
          </w:tcPr>
          <w:p w14:paraId="5B6224CA" w14:textId="77777777" w:rsidR="004B31EA" w:rsidRPr="004B31EA" w:rsidRDefault="004B31EA" w:rsidP="004B31E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B31EA">
              <w:rPr>
                <w:rFonts w:ascii="Times New Roman" w:hAnsi="Times New Roman" w:cs="Times New Roman"/>
                <w:b/>
                <w:szCs w:val="24"/>
              </w:rPr>
              <w:t>Наименование сельского поселения</w:t>
            </w:r>
          </w:p>
        </w:tc>
        <w:tc>
          <w:tcPr>
            <w:tcW w:w="1000" w:type="pct"/>
            <w:vAlign w:val="center"/>
          </w:tcPr>
          <w:p w14:paraId="5F2A5311" w14:textId="77777777" w:rsidR="004B31EA" w:rsidRPr="004B31EA" w:rsidRDefault="004B31EA" w:rsidP="004B31E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B31EA">
              <w:rPr>
                <w:rFonts w:ascii="Times New Roman" w:hAnsi="Times New Roman" w:cs="Times New Roman"/>
                <w:b/>
                <w:szCs w:val="24"/>
              </w:rPr>
              <w:t>Численность населения</w:t>
            </w:r>
            <w:r w:rsidRPr="004B31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16"/>
            </w:r>
            <w:r w:rsidRPr="004B31EA">
              <w:rPr>
                <w:rFonts w:ascii="Times New Roman" w:hAnsi="Times New Roman" w:cs="Times New Roman"/>
                <w:b/>
                <w:szCs w:val="24"/>
              </w:rPr>
              <w:t>, чел.</w:t>
            </w:r>
          </w:p>
        </w:tc>
        <w:tc>
          <w:tcPr>
            <w:tcW w:w="1000" w:type="pct"/>
            <w:vAlign w:val="center"/>
          </w:tcPr>
          <w:p w14:paraId="75C18C6A" w14:textId="77777777" w:rsidR="004B31EA" w:rsidRPr="004B31EA" w:rsidRDefault="004B31EA" w:rsidP="004B31E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B31EA">
              <w:rPr>
                <w:rFonts w:ascii="Times New Roman" w:hAnsi="Times New Roman" w:cs="Times New Roman"/>
                <w:b/>
                <w:szCs w:val="24"/>
              </w:rPr>
              <w:t>Доля в общей численности населения района, %</w:t>
            </w:r>
          </w:p>
        </w:tc>
        <w:tc>
          <w:tcPr>
            <w:tcW w:w="1000" w:type="pct"/>
            <w:vAlign w:val="center"/>
          </w:tcPr>
          <w:p w14:paraId="1D34A529" w14:textId="77777777" w:rsidR="004B31EA" w:rsidRPr="004B31EA" w:rsidRDefault="004B31EA" w:rsidP="004B31E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B31EA">
              <w:rPr>
                <w:rFonts w:ascii="Times New Roman" w:hAnsi="Times New Roman" w:cs="Times New Roman"/>
                <w:b/>
                <w:szCs w:val="24"/>
              </w:rPr>
              <w:t>Площадь территории на 2022 г.</w:t>
            </w:r>
            <w:r w:rsidRPr="004B31EA">
              <w:rPr>
                <w:rFonts w:ascii="Times New Roman" w:hAnsi="Times New Roman" w:cs="Times New Roman"/>
                <w:b/>
                <w:vertAlign w:val="superscript"/>
              </w:rPr>
              <w:footnoteReference w:id="17"/>
            </w:r>
            <w:r w:rsidRPr="004B31EA">
              <w:rPr>
                <w:rFonts w:ascii="Times New Roman" w:hAnsi="Times New Roman" w:cs="Times New Roman"/>
                <w:b/>
                <w:szCs w:val="24"/>
              </w:rPr>
              <w:t>, км</w:t>
            </w:r>
            <w:r w:rsidRPr="004B31EA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2</w:t>
            </w:r>
          </w:p>
        </w:tc>
        <w:tc>
          <w:tcPr>
            <w:tcW w:w="1000" w:type="pct"/>
            <w:vAlign w:val="center"/>
          </w:tcPr>
          <w:p w14:paraId="07B0EA0B" w14:textId="77777777" w:rsidR="004B31EA" w:rsidRPr="004B31EA" w:rsidRDefault="004B31EA" w:rsidP="004B31E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B31EA">
              <w:rPr>
                <w:rFonts w:ascii="Times New Roman" w:hAnsi="Times New Roman" w:cs="Times New Roman"/>
                <w:b/>
                <w:szCs w:val="24"/>
              </w:rPr>
              <w:t>Плотность населения, чел./км</w:t>
            </w:r>
            <w:r w:rsidRPr="004B31EA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2</w:t>
            </w:r>
          </w:p>
        </w:tc>
      </w:tr>
      <w:tr w:rsidR="004B31EA" w:rsidRPr="004B31EA" w14:paraId="46C785AC" w14:textId="77777777" w:rsidTr="00145ADD">
        <w:tc>
          <w:tcPr>
            <w:tcW w:w="1000" w:type="pct"/>
          </w:tcPr>
          <w:p w14:paraId="4D1B23CB" w14:textId="77777777" w:rsidR="004B31EA" w:rsidRPr="004B31EA" w:rsidRDefault="004B31EA" w:rsidP="004B31E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B31EA">
              <w:rPr>
                <w:rFonts w:ascii="Times New Roman" w:hAnsi="Times New Roman" w:cs="Times New Roman"/>
                <w:szCs w:val="24"/>
              </w:rPr>
              <w:t>Аксарайский сельсовет</w:t>
            </w:r>
          </w:p>
        </w:tc>
        <w:tc>
          <w:tcPr>
            <w:tcW w:w="1000" w:type="pct"/>
            <w:vAlign w:val="center"/>
          </w:tcPr>
          <w:p w14:paraId="2538FADD" w14:textId="77777777" w:rsidR="004B31EA" w:rsidRPr="004B31EA" w:rsidRDefault="004B31EA" w:rsidP="00145A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B31EA">
              <w:rPr>
                <w:rFonts w:ascii="Times New Roman" w:hAnsi="Times New Roman" w:cs="Times New Roman"/>
                <w:szCs w:val="24"/>
              </w:rPr>
              <w:t>734</w:t>
            </w:r>
          </w:p>
        </w:tc>
        <w:tc>
          <w:tcPr>
            <w:tcW w:w="1000" w:type="pct"/>
            <w:vAlign w:val="center"/>
          </w:tcPr>
          <w:p w14:paraId="15FCBB24" w14:textId="77777777" w:rsidR="004B31EA" w:rsidRPr="004B31EA" w:rsidRDefault="004B31EA" w:rsidP="00145A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B31EA">
              <w:rPr>
                <w:rFonts w:ascii="Times New Roman" w:hAnsi="Times New Roman" w:cs="Times New Roman"/>
                <w:szCs w:val="24"/>
              </w:rPr>
              <w:t>2,05</w:t>
            </w:r>
          </w:p>
        </w:tc>
        <w:tc>
          <w:tcPr>
            <w:tcW w:w="1000" w:type="pct"/>
            <w:vAlign w:val="center"/>
          </w:tcPr>
          <w:p w14:paraId="1BA4192A" w14:textId="77777777" w:rsidR="004B31EA" w:rsidRPr="004B31EA" w:rsidRDefault="004B31EA" w:rsidP="00145A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B31EA">
              <w:rPr>
                <w:rFonts w:ascii="Times New Roman" w:hAnsi="Times New Roman" w:cs="Times New Roman"/>
                <w:szCs w:val="24"/>
              </w:rPr>
              <w:t>2920,98</w:t>
            </w:r>
          </w:p>
        </w:tc>
        <w:tc>
          <w:tcPr>
            <w:tcW w:w="1000" w:type="pct"/>
            <w:vAlign w:val="center"/>
          </w:tcPr>
          <w:p w14:paraId="016625DF" w14:textId="77777777" w:rsidR="004B31EA" w:rsidRPr="004B31EA" w:rsidRDefault="004B31EA" w:rsidP="00145A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B31EA">
              <w:rPr>
                <w:rFonts w:ascii="Times New Roman" w:hAnsi="Times New Roman" w:cs="Times New Roman"/>
                <w:szCs w:val="24"/>
              </w:rPr>
              <w:t>0,25</w:t>
            </w:r>
          </w:p>
        </w:tc>
      </w:tr>
    </w:tbl>
    <w:p w14:paraId="6F5FF106" w14:textId="77777777" w:rsidR="004B31EA" w:rsidRPr="004B31EA" w:rsidRDefault="004B31EA" w:rsidP="004B3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AE5ACE" w14:textId="50DD64A5" w:rsidR="004B31EA" w:rsidRPr="004B31EA" w:rsidRDefault="004B31EA" w:rsidP="008304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1EA">
        <w:rPr>
          <w:rFonts w:ascii="Times New Roman" w:hAnsi="Times New Roman" w:cs="Times New Roman"/>
          <w:sz w:val="24"/>
          <w:szCs w:val="24"/>
        </w:rPr>
        <w:t>МО «Аксарайский сельсовет» характеризуется низким показателем численности населения, что составляет около 2% от численности муниципального района, также на территории сельского поселения отмечается низкая плотность населения (0,25 чел./км</w:t>
      </w:r>
      <w:r w:rsidRPr="004B31E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B31EA">
        <w:rPr>
          <w:rFonts w:ascii="Times New Roman" w:hAnsi="Times New Roman" w:cs="Times New Roman"/>
          <w:sz w:val="24"/>
          <w:szCs w:val="24"/>
        </w:rPr>
        <w:t>). Значительная часть населения сосредоточена в с. Малый Арал (около 73%), на административный центр – п. Степной приходится порядка 20% (таблица).</w:t>
      </w:r>
    </w:p>
    <w:p w14:paraId="11DE72C5" w14:textId="6F4D0198" w:rsidR="004B31EA" w:rsidRPr="004B31EA" w:rsidRDefault="004B31EA" w:rsidP="008304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1EA">
        <w:rPr>
          <w:rFonts w:ascii="Times New Roman" w:hAnsi="Times New Roman" w:cs="Times New Roman"/>
          <w:sz w:val="24"/>
          <w:szCs w:val="28"/>
        </w:rPr>
        <w:lastRenderedPageBreak/>
        <w:t>Социально-демографическая структура населения учитывается при определении расчетных показателей минимально допустимого уровня обеспеченности объектами местного значения населения МО «</w:t>
      </w:r>
      <w:r w:rsidR="005A43EC">
        <w:rPr>
          <w:rFonts w:ascii="Times New Roman" w:hAnsi="Times New Roman" w:cs="Times New Roman"/>
          <w:sz w:val="24"/>
          <w:szCs w:val="28"/>
        </w:rPr>
        <w:t>Аксарайский</w:t>
      </w:r>
      <w:r w:rsidRPr="004B31EA">
        <w:rPr>
          <w:rFonts w:ascii="Times New Roman" w:hAnsi="Times New Roman" w:cs="Times New Roman"/>
          <w:sz w:val="24"/>
          <w:szCs w:val="28"/>
        </w:rPr>
        <w:t xml:space="preserve"> район» в социальной сфере. В таблице ниже приведено распределение населения муниципального района по полу и возрасту.</w:t>
      </w:r>
    </w:p>
    <w:p w14:paraId="1DE5B28E" w14:textId="77777777" w:rsidR="004B31EA" w:rsidRPr="004B31EA" w:rsidRDefault="004B31EA" w:rsidP="004B3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FFB3E7" w14:textId="586AF8A3" w:rsidR="004B31EA" w:rsidRPr="004B31EA" w:rsidRDefault="004B31EA" w:rsidP="004B3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1EA">
        <w:rPr>
          <w:rFonts w:ascii="Times New Roman" w:hAnsi="Times New Roman" w:cs="Times New Roman"/>
          <w:b/>
        </w:rPr>
        <w:t xml:space="preserve">Таблица </w:t>
      </w:r>
      <w:r w:rsidRPr="004B31EA">
        <w:rPr>
          <w:rFonts w:ascii="Times New Roman" w:hAnsi="Times New Roman" w:cs="Times New Roman"/>
          <w:b/>
        </w:rPr>
        <w:fldChar w:fldCharType="begin"/>
      </w:r>
      <w:r w:rsidRPr="004B31EA">
        <w:rPr>
          <w:rFonts w:ascii="Times New Roman" w:hAnsi="Times New Roman" w:cs="Times New Roman"/>
          <w:b/>
        </w:rPr>
        <w:instrText xml:space="preserve"> SEQ Таблица \* ARABIC </w:instrText>
      </w:r>
      <w:r w:rsidRPr="004B31EA">
        <w:rPr>
          <w:rFonts w:ascii="Times New Roman" w:hAnsi="Times New Roman" w:cs="Times New Roman"/>
          <w:b/>
        </w:rPr>
        <w:fldChar w:fldCharType="separate"/>
      </w:r>
      <w:r w:rsidR="00CB549E">
        <w:rPr>
          <w:rFonts w:ascii="Times New Roman" w:hAnsi="Times New Roman" w:cs="Times New Roman"/>
          <w:b/>
          <w:noProof/>
        </w:rPr>
        <w:t>8</w:t>
      </w:r>
      <w:r w:rsidRPr="004B31EA">
        <w:rPr>
          <w:rFonts w:ascii="Times New Roman" w:hAnsi="Times New Roman" w:cs="Times New Roman"/>
          <w:b/>
        </w:rPr>
        <w:fldChar w:fldCharType="end"/>
      </w:r>
      <w:r w:rsidRPr="004B31EA">
        <w:rPr>
          <w:rFonts w:ascii="Times New Roman" w:hAnsi="Times New Roman" w:cs="Times New Roman"/>
          <w:b/>
        </w:rPr>
        <w:t xml:space="preserve"> – Половозрастная структура населения МО «Аксарайский сельсовет» по состоянию на 01.01.2021 г. в разрезе населенных пунктов муниципального образования</w:t>
      </w:r>
      <w:r w:rsidRPr="004B31EA">
        <w:rPr>
          <w:rFonts w:ascii="Times New Roman" w:hAnsi="Times New Roman" w:cs="Times New Roman"/>
          <w:b/>
          <w:vertAlign w:val="superscript"/>
        </w:rPr>
        <w:footnoteReference w:id="18"/>
      </w:r>
    </w:p>
    <w:tbl>
      <w:tblPr>
        <w:tblStyle w:val="20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2"/>
        <w:gridCol w:w="1701"/>
        <w:gridCol w:w="1277"/>
        <w:gridCol w:w="1701"/>
        <w:gridCol w:w="1133"/>
        <w:gridCol w:w="1271"/>
      </w:tblGrid>
      <w:tr w:rsidR="004B31EA" w:rsidRPr="004B31EA" w14:paraId="33F8667E" w14:textId="77777777" w:rsidTr="00E46AE2">
        <w:tc>
          <w:tcPr>
            <w:tcW w:w="1211" w:type="pct"/>
            <w:vAlign w:val="center"/>
          </w:tcPr>
          <w:p w14:paraId="5FA54EE0" w14:textId="77777777" w:rsidR="004B31EA" w:rsidRPr="004B31EA" w:rsidRDefault="004B31EA" w:rsidP="004B31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31EA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910" w:type="pct"/>
            <w:vAlign w:val="center"/>
          </w:tcPr>
          <w:p w14:paraId="63CFDCC9" w14:textId="77777777" w:rsidR="004B31EA" w:rsidRPr="004B31EA" w:rsidRDefault="004B31EA" w:rsidP="004B31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31EA">
              <w:rPr>
                <w:rFonts w:ascii="Times New Roman" w:hAnsi="Times New Roman" w:cs="Times New Roman"/>
                <w:b/>
              </w:rPr>
              <w:t>с. Малый Арал</w:t>
            </w:r>
          </w:p>
        </w:tc>
        <w:tc>
          <w:tcPr>
            <w:tcW w:w="683" w:type="pct"/>
            <w:vAlign w:val="center"/>
          </w:tcPr>
          <w:p w14:paraId="3855FD10" w14:textId="77777777" w:rsidR="004B31EA" w:rsidRPr="004B31EA" w:rsidRDefault="004B31EA" w:rsidP="004B31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31EA">
              <w:rPr>
                <w:rFonts w:ascii="Times New Roman" w:hAnsi="Times New Roman" w:cs="Times New Roman"/>
                <w:b/>
              </w:rPr>
              <w:t>п. Степной</w:t>
            </w:r>
          </w:p>
        </w:tc>
        <w:tc>
          <w:tcPr>
            <w:tcW w:w="910" w:type="pct"/>
            <w:vAlign w:val="center"/>
          </w:tcPr>
          <w:p w14:paraId="55DA13D2" w14:textId="77777777" w:rsidR="004B31EA" w:rsidRPr="004B31EA" w:rsidRDefault="004B31EA" w:rsidP="004B31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31EA">
              <w:rPr>
                <w:rFonts w:ascii="Times New Roman" w:hAnsi="Times New Roman" w:cs="Times New Roman"/>
                <w:b/>
              </w:rPr>
              <w:t>п. Приозерный</w:t>
            </w:r>
          </w:p>
        </w:tc>
        <w:tc>
          <w:tcPr>
            <w:tcW w:w="606" w:type="pct"/>
            <w:vAlign w:val="center"/>
          </w:tcPr>
          <w:p w14:paraId="2A37444B" w14:textId="77777777" w:rsidR="004B31EA" w:rsidRPr="004B31EA" w:rsidRDefault="004B31EA" w:rsidP="004B31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31EA">
              <w:rPr>
                <w:rFonts w:ascii="Times New Roman" w:hAnsi="Times New Roman" w:cs="Times New Roman"/>
                <w:b/>
              </w:rPr>
              <w:t>п. Кигач</w:t>
            </w:r>
          </w:p>
        </w:tc>
        <w:tc>
          <w:tcPr>
            <w:tcW w:w="680" w:type="pct"/>
            <w:vAlign w:val="center"/>
          </w:tcPr>
          <w:p w14:paraId="2543C564" w14:textId="77777777" w:rsidR="004B31EA" w:rsidRPr="004B31EA" w:rsidRDefault="004B31EA" w:rsidP="004B31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31EA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4B31EA" w:rsidRPr="004B31EA" w14:paraId="1D6624D5" w14:textId="77777777" w:rsidTr="00E46AE2">
        <w:tc>
          <w:tcPr>
            <w:tcW w:w="1211" w:type="pct"/>
            <w:vAlign w:val="center"/>
          </w:tcPr>
          <w:p w14:paraId="5B80CF75" w14:textId="77777777" w:rsidR="004B31EA" w:rsidRPr="004B31EA" w:rsidRDefault="004B31EA" w:rsidP="004B31EA">
            <w:pPr>
              <w:rPr>
                <w:rFonts w:ascii="Times New Roman" w:hAnsi="Times New Roman" w:cs="Times New Roman"/>
              </w:rPr>
            </w:pPr>
            <w:r w:rsidRPr="004B31EA">
              <w:rPr>
                <w:rFonts w:ascii="Times New Roman" w:hAnsi="Times New Roman" w:cs="Times New Roman"/>
              </w:rPr>
              <w:t>Численность населения, в том числе:</w:t>
            </w:r>
          </w:p>
        </w:tc>
        <w:tc>
          <w:tcPr>
            <w:tcW w:w="910" w:type="pct"/>
            <w:vAlign w:val="center"/>
          </w:tcPr>
          <w:p w14:paraId="77A3939E" w14:textId="77777777" w:rsidR="004B31EA" w:rsidRPr="004B31EA" w:rsidRDefault="004B31EA" w:rsidP="004B31EA">
            <w:pPr>
              <w:jc w:val="center"/>
              <w:rPr>
                <w:rFonts w:ascii="Times New Roman" w:hAnsi="Times New Roman" w:cs="Times New Roman"/>
              </w:rPr>
            </w:pPr>
            <w:r w:rsidRPr="004B31EA">
              <w:rPr>
                <w:rFonts w:ascii="Times New Roman" w:hAnsi="Times New Roman" w:cs="Times New Roman"/>
              </w:rPr>
              <w:t>557 (100%)</w:t>
            </w:r>
          </w:p>
        </w:tc>
        <w:tc>
          <w:tcPr>
            <w:tcW w:w="683" w:type="pct"/>
            <w:vAlign w:val="center"/>
          </w:tcPr>
          <w:p w14:paraId="5963059D" w14:textId="77777777" w:rsidR="004B31EA" w:rsidRPr="004B31EA" w:rsidRDefault="004B31EA" w:rsidP="004B31EA">
            <w:pPr>
              <w:jc w:val="center"/>
              <w:rPr>
                <w:rFonts w:ascii="Times New Roman" w:hAnsi="Times New Roman" w:cs="Times New Roman"/>
              </w:rPr>
            </w:pPr>
            <w:r w:rsidRPr="004B31EA">
              <w:rPr>
                <w:rFonts w:ascii="Times New Roman" w:hAnsi="Times New Roman" w:cs="Times New Roman"/>
              </w:rPr>
              <w:t>159 (100%)</w:t>
            </w:r>
          </w:p>
        </w:tc>
        <w:tc>
          <w:tcPr>
            <w:tcW w:w="910" w:type="pct"/>
            <w:vAlign w:val="center"/>
          </w:tcPr>
          <w:p w14:paraId="46DB438F" w14:textId="77777777" w:rsidR="004B31EA" w:rsidRPr="004B31EA" w:rsidRDefault="004B31EA" w:rsidP="004B31EA">
            <w:pPr>
              <w:jc w:val="center"/>
              <w:rPr>
                <w:rFonts w:ascii="Times New Roman" w:hAnsi="Times New Roman" w:cs="Times New Roman"/>
              </w:rPr>
            </w:pPr>
            <w:r w:rsidRPr="004B31EA">
              <w:rPr>
                <w:rFonts w:ascii="Times New Roman" w:hAnsi="Times New Roman" w:cs="Times New Roman"/>
              </w:rPr>
              <w:t>33 (100%)</w:t>
            </w:r>
          </w:p>
        </w:tc>
        <w:tc>
          <w:tcPr>
            <w:tcW w:w="606" w:type="pct"/>
            <w:vAlign w:val="center"/>
          </w:tcPr>
          <w:p w14:paraId="64BB9186" w14:textId="77777777" w:rsidR="004B31EA" w:rsidRPr="004B31EA" w:rsidRDefault="004B31EA" w:rsidP="004B31EA">
            <w:pPr>
              <w:jc w:val="center"/>
              <w:rPr>
                <w:rFonts w:ascii="Times New Roman" w:hAnsi="Times New Roman" w:cs="Times New Roman"/>
              </w:rPr>
            </w:pPr>
            <w:r w:rsidRPr="004B31EA">
              <w:rPr>
                <w:rFonts w:ascii="Times New Roman" w:hAnsi="Times New Roman" w:cs="Times New Roman"/>
              </w:rPr>
              <w:t>9 (100%)</w:t>
            </w:r>
          </w:p>
        </w:tc>
        <w:tc>
          <w:tcPr>
            <w:tcW w:w="680" w:type="pct"/>
            <w:vAlign w:val="center"/>
          </w:tcPr>
          <w:p w14:paraId="0ACAB3F3" w14:textId="77777777" w:rsidR="004B31EA" w:rsidRPr="004B31EA" w:rsidRDefault="004B31EA" w:rsidP="004B31EA">
            <w:pPr>
              <w:jc w:val="center"/>
              <w:rPr>
                <w:rFonts w:ascii="Times New Roman" w:hAnsi="Times New Roman" w:cs="Times New Roman"/>
              </w:rPr>
            </w:pPr>
            <w:r w:rsidRPr="004B31EA">
              <w:rPr>
                <w:rFonts w:ascii="Times New Roman" w:hAnsi="Times New Roman" w:cs="Times New Roman"/>
              </w:rPr>
              <w:t>758 (100%)</w:t>
            </w:r>
          </w:p>
        </w:tc>
      </w:tr>
      <w:tr w:rsidR="004B31EA" w:rsidRPr="004B31EA" w14:paraId="6DC66C19" w14:textId="77777777" w:rsidTr="00E46AE2">
        <w:tc>
          <w:tcPr>
            <w:tcW w:w="1211" w:type="pct"/>
            <w:vAlign w:val="center"/>
          </w:tcPr>
          <w:p w14:paraId="729FB1A7" w14:textId="77777777" w:rsidR="004B31EA" w:rsidRPr="004B31EA" w:rsidRDefault="004B31EA" w:rsidP="004B31EA">
            <w:pPr>
              <w:rPr>
                <w:rFonts w:ascii="Times New Roman" w:hAnsi="Times New Roman" w:cs="Times New Roman"/>
              </w:rPr>
            </w:pPr>
            <w:r w:rsidRPr="004B31EA">
              <w:rPr>
                <w:rFonts w:ascii="Times New Roman" w:hAnsi="Times New Roman" w:cs="Times New Roman"/>
              </w:rPr>
              <w:t>- мужское;</w:t>
            </w:r>
          </w:p>
        </w:tc>
        <w:tc>
          <w:tcPr>
            <w:tcW w:w="910" w:type="pct"/>
            <w:vAlign w:val="center"/>
          </w:tcPr>
          <w:p w14:paraId="736F4F4C" w14:textId="77777777" w:rsidR="004B31EA" w:rsidRPr="004B31EA" w:rsidRDefault="004B31EA" w:rsidP="004B31EA">
            <w:pPr>
              <w:jc w:val="center"/>
              <w:rPr>
                <w:rFonts w:ascii="Times New Roman" w:hAnsi="Times New Roman" w:cs="Times New Roman"/>
              </w:rPr>
            </w:pPr>
            <w:r w:rsidRPr="004B31EA">
              <w:rPr>
                <w:rFonts w:ascii="Times New Roman" w:hAnsi="Times New Roman" w:cs="Times New Roman"/>
              </w:rPr>
              <w:t>281 (50,4%)</w:t>
            </w:r>
          </w:p>
        </w:tc>
        <w:tc>
          <w:tcPr>
            <w:tcW w:w="683" w:type="pct"/>
            <w:vAlign w:val="center"/>
          </w:tcPr>
          <w:p w14:paraId="10420BBA" w14:textId="77777777" w:rsidR="004B31EA" w:rsidRPr="004B31EA" w:rsidRDefault="004B31EA" w:rsidP="004B31EA">
            <w:pPr>
              <w:jc w:val="center"/>
              <w:rPr>
                <w:rFonts w:ascii="Times New Roman" w:hAnsi="Times New Roman" w:cs="Times New Roman"/>
              </w:rPr>
            </w:pPr>
            <w:r w:rsidRPr="004B31EA">
              <w:rPr>
                <w:rFonts w:ascii="Times New Roman" w:hAnsi="Times New Roman" w:cs="Times New Roman"/>
              </w:rPr>
              <w:t>82 (51,6%)</w:t>
            </w:r>
          </w:p>
        </w:tc>
        <w:tc>
          <w:tcPr>
            <w:tcW w:w="910" w:type="pct"/>
            <w:vAlign w:val="center"/>
          </w:tcPr>
          <w:p w14:paraId="50C88E73" w14:textId="77777777" w:rsidR="004B31EA" w:rsidRPr="004B31EA" w:rsidRDefault="004B31EA" w:rsidP="004B31EA">
            <w:pPr>
              <w:jc w:val="center"/>
              <w:rPr>
                <w:rFonts w:ascii="Times New Roman" w:hAnsi="Times New Roman" w:cs="Times New Roman"/>
              </w:rPr>
            </w:pPr>
            <w:r w:rsidRPr="004B31EA">
              <w:rPr>
                <w:rFonts w:ascii="Times New Roman" w:hAnsi="Times New Roman" w:cs="Times New Roman"/>
              </w:rPr>
              <w:t>20 (60,6%)</w:t>
            </w:r>
          </w:p>
        </w:tc>
        <w:tc>
          <w:tcPr>
            <w:tcW w:w="606" w:type="pct"/>
            <w:vAlign w:val="center"/>
          </w:tcPr>
          <w:p w14:paraId="390DAE3D" w14:textId="77777777" w:rsidR="004B31EA" w:rsidRPr="004B31EA" w:rsidRDefault="004B31EA" w:rsidP="004B31EA">
            <w:pPr>
              <w:jc w:val="center"/>
              <w:rPr>
                <w:rFonts w:ascii="Times New Roman" w:hAnsi="Times New Roman" w:cs="Times New Roman"/>
              </w:rPr>
            </w:pPr>
            <w:r w:rsidRPr="004B31EA">
              <w:rPr>
                <w:rFonts w:ascii="Times New Roman" w:hAnsi="Times New Roman" w:cs="Times New Roman"/>
              </w:rPr>
              <w:t>6 (66,7%)</w:t>
            </w:r>
          </w:p>
        </w:tc>
        <w:tc>
          <w:tcPr>
            <w:tcW w:w="680" w:type="pct"/>
            <w:vAlign w:val="center"/>
          </w:tcPr>
          <w:p w14:paraId="5CE2398B" w14:textId="77777777" w:rsidR="004B31EA" w:rsidRPr="004B31EA" w:rsidRDefault="004B31EA" w:rsidP="004B31EA">
            <w:pPr>
              <w:jc w:val="center"/>
              <w:rPr>
                <w:rFonts w:ascii="Times New Roman" w:hAnsi="Times New Roman" w:cs="Times New Roman"/>
              </w:rPr>
            </w:pPr>
            <w:r w:rsidRPr="004B31EA">
              <w:rPr>
                <w:rFonts w:ascii="Times New Roman" w:hAnsi="Times New Roman" w:cs="Times New Roman"/>
              </w:rPr>
              <w:t>389 (51,3%)</w:t>
            </w:r>
          </w:p>
        </w:tc>
      </w:tr>
      <w:tr w:rsidR="004B31EA" w:rsidRPr="004B31EA" w14:paraId="220EFFBE" w14:textId="77777777" w:rsidTr="00E46AE2">
        <w:tc>
          <w:tcPr>
            <w:tcW w:w="1211" w:type="pct"/>
            <w:vAlign w:val="center"/>
          </w:tcPr>
          <w:p w14:paraId="702DFCC8" w14:textId="77777777" w:rsidR="004B31EA" w:rsidRPr="004B31EA" w:rsidRDefault="004B31EA" w:rsidP="004B31EA">
            <w:pPr>
              <w:rPr>
                <w:rFonts w:ascii="Times New Roman" w:hAnsi="Times New Roman" w:cs="Times New Roman"/>
              </w:rPr>
            </w:pPr>
            <w:r w:rsidRPr="004B31EA">
              <w:rPr>
                <w:rFonts w:ascii="Times New Roman" w:hAnsi="Times New Roman" w:cs="Times New Roman"/>
              </w:rPr>
              <w:t>- женское</w:t>
            </w:r>
          </w:p>
        </w:tc>
        <w:tc>
          <w:tcPr>
            <w:tcW w:w="910" w:type="pct"/>
            <w:vAlign w:val="center"/>
          </w:tcPr>
          <w:p w14:paraId="2F476EAE" w14:textId="77777777" w:rsidR="004B31EA" w:rsidRPr="004B31EA" w:rsidRDefault="004B31EA" w:rsidP="004B31EA">
            <w:pPr>
              <w:jc w:val="center"/>
              <w:rPr>
                <w:rFonts w:ascii="Times New Roman" w:hAnsi="Times New Roman" w:cs="Times New Roman"/>
              </w:rPr>
            </w:pPr>
            <w:r w:rsidRPr="004B31EA">
              <w:rPr>
                <w:rFonts w:ascii="Times New Roman" w:hAnsi="Times New Roman" w:cs="Times New Roman"/>
              </w:rPr>
              <w:t>276 (49,6%)</w:t>
            </w:r>
          </w:p>
        </w:tc>
        <w:tc>
          <w:tcPr>
            <w:tcW w:w="683" w:type="pct"/>
            <w:vAlign w:val="center"/>
          </w:tcPr>
          <w:p w14:paraId="626DE3F3" w14:textId="77777777" w:rsidR="004B31EA" w:rsidRPr="004B31EA" w:rsidRDefault="004B31EA" w:rsidP="004B31EA">
            <w:pPr>
              <w:jc w:val="center"/>
              <w:rPr>
                <w:rFonts w:ascii="Times New Roman" w:hAnsi="Times New Roman" w:cs="Times New Roman"/>
              </w:rPr>
            </w:pPr>
            <w:r w:rsidRPr="004B31EA">
              <w:rPr>
                <w:rFonts w:ascii="Times New Roman" w:hAnsi="Times New Roman" w:cs="Times New Roman"/>
              </w:rPr>
              <w:t>77 (48,4%)</w:t>
            </w:r>
          </w:p>
        </w:tc>
        <w:tc>
          <w:tcPr>
            <w:tcW w:w="910" w:type="pct"/>
            <w:vAlign w:val="center"/>
          </w:tcPr>
          <w:p w14:paraId="2CCEB9D8" w14:textId="77777777" w:rsidR="004B31EA" w:rsidRPr="004B31EA" w:rsidRDefault="004B31EA" w:rsidP="004B31EA">
            <w:pPr>
              <w:jc w:val="center"/>
              <w:rPr>
                <w:rFonts w:ascii="Times New Roman" w:hAnsi="Times New Roman" w:cs="Times New Roman"/>
              </w:rPr>
            </w:pPr>
            <w:r w:rsidRPr="004B31EA">
              <w:rPr>
                <w:rFonts w:ascii="Times New Roman" w:hAnsi="Times New Roman" w:cs="Times New Roman"/>
              </w:rPr>
              <w:t>13 (39,4%)</w:t>
            </w:r>
          </w:p>
        </w:tc>
        <w:tc>
          <w:tcPr>
            <w:tcW w:w="606" w:type="pct"/>
            <w:vAlign w:val="center"/>
          </w:tcPr>
          <w:p w14:paraId="11BC61C6" w14:textId="77777777" w:rsidR="004B31EA" w:rsidRPr="004B31EA" w:rsidRDefault="004B31EA" w:rsidP="004B31EA">
            <w:pPr>
              <w:jc w:val="center"/>
              <w:rPr>
                <w:rFonts w:ascii="Times New Roman" w:hAnsi="Times New Roman" w:cs="Times New Roman"/>
              </w:rPr>
            </w:pPr>
            <w:r w:rsidRPr="004B31EA">
              <w:rPr>
                <w:rFonts w:ascii="Times New Roman" w:hAnsi="Times New Roman" w:cs="Times New Roman"/>
              </w:rPr>
              <w:t>3 (33,3%)</w:t>
            </w:r>
          </w:p>
        </w:tc>
        <w:tc>
          <w:tcPr>
            <w:tcW w:w="680" w:type="pct"/>
            <w:vAlign w:val="center"/>
          </w:tcPr>
          <w:p w14:paraId="02FF954B" w14:textId="77777777" w:rsidR="004B31EA" w:rsidRPr="004B31EA" w:rsidRDefault="004B31EA" w:rsidP="004B31EA">
            <w:pPr>
              <w:jc w:val="center"/>
              <w:rPr>
                <w:rFonts w:ascii="Times New Roman" w:hAnsi="Times New Roman" w:cs="Times New Roman"/>
              </w:rPr>
            </w:pPr>
            <w:r w:rsidRPr="004B31EA">
              <w:rPr>
                <w:rFonts w:ascii="Times New Roman" w:hAnsi="Times New Roman" w:cs="Times New Roman"/>
              </w:rPr>
              <w:t>369 (48,7%)</w:t>
            </w:r>
          </w:p>
        </w:tc>
      </w:tr>
      <w:tr w:rsidR="004B31EA" w:rsidRPr="004B31EA" w14:paraId="19A48AF8" w14:textId="77777777" w:rsidTr="00E46AE2">
        <w:tc>
          <w:tcPr>
            <w:tcW w:w="1211" w:type="pct"/>
            <w:vAlign w:val="center"/>
          </w:tcPr>
          <w:p w14:paraId="3475D6EC" w14:textId="77777777" w:rsidR="004B31EA" w:rsidRPr="004B31EA" w:rsidRDefault="004B31EA" w:rsidP="004B31EA">
            <w:pPr>
              <w:rPr>
                <w:rFonts w:ascii="Times New Roman" w:hAnsi="Times New Roman" w:cs="Times New Roman"/>
              </w:rPr>
            </w:pPr>
            <w:r w:rsidRPr="004B31EA">
              <w:rPr>
                <w:rFonts w:ascii="Times New Roman" w:hAnsi="Times New Roman" w:cs="Times New Roman"/>
              </w:rPr>
              <w:t>Средний возраст</w:t>
            </w:r>
          </w:p>
        </w:tc>
        <w:tc>
          <w:tcPr>
            <w:tcW w:w="910" w:type="pct"/>
            <w:vAlign w:val="center"/>
          </w:tcPr>
          <w:p w14:paraId="27C2DD60" w14:textId="77777777" w:rsidR="004B31EA" w:rsidRPr="004B31EA" w:rsidRDefault="004B31EA" w:rsidP="004B31EA">
            <w:pPr>
              <w:jc w:val="center"/>
              <w:rPr>
                <w:rFonts w:ascii="Times New Roman" w:hAnsi="Times New Roman" w:cs="Times New Roman"/>
              </w:rPr>
            </w:pPr>
            <w:r w:rsidRPr="004B31EA"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683" w:type="pct"/>
            <w:vAlign w:val="center"/>
          </w:tcPr>
          <w:p w14:paraId="79B363D8" w14:textId="77777777" w:rsidR="004B31EA" w:rsidRPr="004B31EA" w:rsidRDefault="004B31EA" w:rsidP="004B31EA">
            <w:pPr>
              <w:jc w:val="center"/>
              <w:rPr>
                <w:rFonts w:ascii="Times New Roman" w:hAnsi="Times New Roman" w:cs="Times New Roman"/>
              </w:rPr>
            </w:pPr>
            <w:r w:rsidRPr="004B31EA">
              <w:rPr>
                <w:rFonts w:ascii="Times New Roman" w:hAnsi="Times New Roman" w:cs="Times New Roman"/>
              </w:rPr>
              <w:t>30,4</w:t>
            </w:r>
          </w:p>
        </w:tc>
        <w:tc>
          <w:tcPr>
            <w:tcW w:w="910" w:type="pct"/>
            <w:vAlign w:val="center"/>
          </w:tcPr>
          <w:p w14:paraId="720A499B" w14:textId="77777777" w:rsidR="004B31EA" w:rsidRPr="004B31EA" w:rsidRDefault="004B31EA" w:rsidP="004B31EA">
            <w:pPr>
              <w:jc w:val="center"/>
              <w:rPr>
                <w:rFonts w:ascii="Times New Roman" w:hAnsi="Times New Roman" w:cs="Times New Roman"/>
              </w:rPr>
            </w:pPr>
            <w:r w:rsidRPr="004B31EA">
              <w:rPr>
                <w:rFonts w:ascii="Times New Roman" w:hAnsi="Times New Roman" w:cs="Times New Roman"/>
              </w:rPr>
              <w:t>40,4</w:t>
            </w:r>
          </w:p>
        </w:tc>
        <w:tc>
          <w:tcPr>
            <w:tcW w:w="606" w:type="pct"/>
            <w:vAlign w:val="center"/>
          </w:tcPr>
          <w:p w14:paraId="0FB6AE21" w14:textId="77777777" w:rsidR="004B31EA" w:rsidRPr="004B31EA" w:rsidRDefault="004B31EA" w:rsidP="004B31EA">
            <w:pPr>
              <w:jc w:val="center"/>
              <w:rPr>
                <w:rFonts w:ascii="Times New Roman" w:hAnsi="Times New Roman" w:cs="Times New Roman"/>
              </w:rPr>
            </w:pPr>
            <w:r w:rsidRPr="004B31EA">
              <w:rPr>
                <w:rFonts w:ascii="Times New Roman" w:hAnsi="Times New Roman" w:cs="Times New Roman"/>
              </w:rPr>
              <w:t>34,4</w:t>
            </w:r>
          </w:p>
        </w:tc>
        <w:tc>
          <w:tcPr>
            <w:tcW w:w="680" w:type="pct"/>
            <w:vAlign w:val="center"/>
          </w:tcPr>
          <w:p w14:paraId="6E42F456" w14:textId="77777777" w:rsidR="004B31EA" w:rsidRPr="004B31EA" w:rsidRDefault="004B31EA" w:rsidP="004B31EA">
            <w:pPr>
              <w:jc w:val="center"/>
              <w:rPr>
                <w:rFonts w:ascii="Times New Roman" w:hAnsi="Times New Roman" w:cs="Times New Roman"/>
              </w:rPr>
            </w:pPr>
            <w:r w:rsidRPr="004B31EA">
              <w:rPr>
                <w:rFonts w:ascii="Times New Roman" w:hAnsi="Times New Roman" w:cs="Times New Roman"/>
              </w:rPr>
              <w:t>35,4</w:t>
            </w:r>
          </w:p>
        </w:tc>
      </w:tr>
      <w:tr w:rsidR="004B31EA" w:rsidRPr="004B31EA" w14:paraId="769207A7" w14:textId="77777777" w:rsidTr="00E46AE2">
        <w:tc>
          <w:tcPr>
            <w:tcW w:w="1211" w:type="pct"/>
            <w:vAlign w:val="center"/>
          </w:tcPr>
          <w:p w14:paraId="58740C28" w14:textId="77777777" w:rsidR="004B31EA" w:rsidRPr="004B31EA" w:rsidRDefault="004B31EA" w:rsidP="004B31EA">
            <w:pPr>
              <w:rPr>
                <w:rFonts w:ascii="Times New Roman" w:hAnsi="Times New Roman" w:cs="Times New Roman"/>
              </w:rPr>
            </w:pPr>
            <w:r w:rsidRPr="004B31EA">
              <w:rPr>
                <w:rFonts w:ascii="Times New Roman" w:hAnsi="Times New Roman" w:cs="Times New Roman"/>
              </w:rPr>
              <w:t>Моложе трудоспособного возраста</w:t>
            </w:r>
          </w:p>
        </w:tc>
        <w:tc>
          <w:tcPr>
            <w:tcW w:w="910" w:type="pct"/>
            <w:vAlign w:val="center"/>
          </w:tcPr>
          <w:p w14:paraId="77033FFB" w14:textId="77777777" w:rsidR="004B31EA" w:rsidRPr="004B31EA" w:rsidRDefault="004B31EA" w:rsidP="004B31EA">
            <w:pPr>
              <w:jc w:val="center"/>
              <w:rPr>
                <w:rFonts w:ascii="Times New Roman" w:hAnsi="Times New Roman" w:cs="Times New Roman"/>
              </w:rPr>
            </w:pPr>
            <w:r w:rsidRPr="004B31EA">
              <w:rPr>
                <w:rFonts w:ascii="Times New Roman" w:hAnsi="Times New Roman" w:cs="Times New Roman"/>
              </w:rPr>
              <w:t>130 (</w:t>
            </w:r>
            <w:r w:rsidRPr="004B31EA">
              <w:rPr>
                <w:rFonts w:ascii="Times New Roman" w:hAnsi="Times New Roman" w:cs="Times New Roman"/>
                <w:lang w:val="en-US"/>
              </w:rPr>
              <w:t>23</w:t>
            </w:r>
            <w:r w:rsidRPr="004B31EA">
              <w:rPr>
                <w:rFonts w:ascii="Times New Roman" w:hAnsi="Times New Roman" w:cs="Times New Roman"/>
              </w:rPr>
              <w:t>,</w:t>
            </w:r>
            <w:r w:rsidRPr="004B31EA">
              <w:rPr>
                <w:rFonts w:ascii="Times New Roman" w:hAnsi="Times New Roman" w:cs="Times New Roman"/>
                <w:lang w:val="en-US"/>
              </w:rPr>
              <w:t>3</w:t>
            </w:r>
            <w:r w:rsidRPr="004B31EA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683" w:type="pct"/>
            <w:vAlign w:val="center"/>
          </w:tcPr>
          <w:p w14:paraId="52BA7E23" w14:textId="77777777" w:rsidR="004B31EA" w:rsidRPr="004B31EA" w:rsidRDefault="004B31EA" w:rsidP="004B31EA">
            <w:pPr>
              <w:jc w:val="center"/>
              <w:rPr>
                <w:rFonts w:ascii="Times New Roman" w:hAnsi="Times New Roman" w:cs="Times New Roman"/>
              </w:rPr>
            </w:pPr>
            <w:r w:rsidRPr="004B31EA">
              <w:rPr>
                <w:rFonts w:ascii="Times New Roman" w:hAnsi="Times New Roman" w:cs="Times New Roman"/>
              </w:rPr>
              <w:t>49 (</w:t>
            </w:r>
            <w:r w:rsidRPr="004B31EA">
              <w:rPr>
                <w:rFonts w:ascii="Times New Roman" w:hAnsi="Times New Roman" w:cs="Times New Roman"/>
                <w:lang w:val="en-US"/>
              </w:rPr>
              <w:t>30</w:t>
            </w:r>
            <w:r w:rsidRPr="004B31EA">
              <w:rPr>
                <w:rFonts w:ascii="Times New Roman" w:hAnsi="Times New Roman" w:cs="Times New Roman"/>
              </w:rPr>
              <w:t>,</w:t>
            </w:r>
            <w:r w:rsidRPr="004B31EA">
              <w:rPr>
                <w:rFonts w:ascii="Times New Roman" w:hAnsi="Times New Roman" w:cs="Times New Roman"/>
                <w:lang w:val="en-US"/>
              </w:rPr>
              <w:t>8</w:t>
            </w:r>
            <w:r w:rsidRPr="004B31EA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910" w:type="pct"/>
            <w:vAlign w:val="center"/>
          </w:tcPr>
          <w:p w14:paraId="5785EB97" w14:textId="77777777" w:rsidR="004B31EA" w:rsidRPr="004B31EA" w:rsidRDefault="004B31EA" w:rsidP="004B31EA">
            <w:pPr>
              <w:jc w:val="center"/>
              <w:rPr>
                <w:rFonts w:ascii="Times New Roman" w:hAnsi="Times New Roman" w:cs="Times New Roman"/>
              </w:rPr>
            </w:pPr>
            <w:r w:rsidRPr="004B31EA">
              <w:rPr>
                <w:rFonts w:ascii="Times New Roman" w:hAnsi="Times New Roman" w:cs="Times New Roman"/>
              </w:rPr>
              <w:t>5 (15,2%)</w:t>
            </w:r>
          </w:p>
        </w:tc>
        <w:tc>
          <w:tcPr>
            <w:tcW w:w="606" w:type="pct"/>
            <w:vAlign w:val="center"/>
          </w:tcPr>
          <w:p w14:paraId="47ABE8C1" w14:textId="77777777" w:rsidR="004B31EA" w:rsidRPr="004B31EA" w:rsidRDefault="004B31EA" w:rsidP="004B31EA">
            <w:pPr>
              <w:jc w:val="center"/>
              <w:rPr>
                <w:rFonts w:ascii="Times New Roman" w:hAnsi="Times New Roman" w:cs="Times New Roman"/>
              </w:rPr>
            </w:pPr>
            <w:r w:rsidRPr="004B31EA">
              <w:rPr>
                <w:rFonts w:ascii="Times New Roman" w:hAnsi="Times New Roman" w:cs="Times New Roman"/>
              </w:rPr>
              <w:t>1 (11,1%)</w:t>
            </w:r>
          </w:p>
        </w:tc>
        <w:tc>
          <w:tcPr>
            <w:tcW w:w="680" w:type="pct"/>
            <w:vAlign w:val="center"/>
          </w:tcPr>
          <w:p w14:paraId="290D1958" w14:textId="77777777" w:rsidR="004B31EA" w:rsidRPr="004B31EA" w:rsidRDefault="004B31EA" w:rsidP="004B31EA">
            <w:pPr>
              <w:jc w:val="center"/>
              <w:rPr>
                <w:rFonts w:ascii="Times New Roman" w:hAnsi="Times New Roman" w:cs="Times New Roman"/>
              </w:rPr>
            </w:pPr>
            <w:r w:rsidRPr="004B31EA">
              <w:rPr>
                <w:rFonts w:ascii="Times New Roman" w:hAnsi="Times New Roman" w:cs="Times New Roman"/>
              </w:rPr>
              <w:t>185 (24,4%)</w:t>
            </w:r>
          </w:p>
        </w:tc>
      </w:tr>
      <w:tr w:rsidR="004B31EA" w:rsidRPr="004B31EA" w14:paraId="56AF88F2" w14:textId="77777777" w:rsidTr="00E46AE2">
        <w:tc>
          <w:tcPr>
            <w:tcW w:w="1211" w:type="pct"/>
            <w:vAlign w:val="center"/>
          </w:tcPr>
          <w:p w14:paraId="5B3C84D5" w14:textId="77777777" w:rsidR="004B31EA" w:rsidRPr="004B31EA" w:rsidRDefault="004B31EA" w:rsidP="004B31EA">
            <w:pPr>
              <w:rPr>
                <w:rFonts w:ascii="Times New Roman" w:hAnsi="Times New Roman" w:cs="Times New Roman"/>
              </w:rPr>
            </w:pPr>
            <w:r w:rsidRPr="004B31EA">
              <w:rPr>
                <w:rFonts w:ascii="Times New Roman" w:hAnsi="Times New Roman" w:cs="Times New Roman"/>
              </w:rPr>
              <w:t>Трудоспособного возраста</w:t>
            </w:r>
          </w:p>
        </w:tc>
        <w:tc>
          <w:tcPr>
            <w:tcW w:w="910" w:type="pct"/>
            <w:vAlign w:val="center"/>
          </w:tcPr>
          <w:p w14:paraId="3BC0C043" w14:textId="77777777" w:rsidR="004B31EA" w:rsidRPr="004B31EA" w:rsidRDefault="004B31EA" w:rsidP="004B31EA">
            <w:pPr>
              <w:jc w:val="center"/>
              <w:rPr>
                <w:rFonts w:ascii="Times New Roman" w:hAnsi="Times New Roman" w:cs="Times New Roman"/>
              </w:rPr>
            </w:pPr>
            <w:r w:rsidRPr="004B31EA">
              <w:rPr>
                <w:rFonts w:ascii="Times New Roman" w:hAnsi="Times New Roman" w:cs="Times New Roman"/>
              </w:rPr>
              <w:t>327 (</w:t>
            </w:r>
            <w:r w:rsidRPr="004B31EA">
              <w:rPr>
                <w:rFonts w:ascii="Times New Roman" w:hAnsi="Times New Roman" w:cs="Times New Roman"/>
                <w:lang w:val="en-US"/>
              </w:rPr>
              <w:t>58</w:t>
            </w:r>
            <w:r w:rsidRPr="004B31EA">
              <w:rPr>
                <w:rFonts w:ascii="Times New Roman" w:hAnsi="Times New Roman" w:cs="Times New Roman"/>
              </w:rPr>
              <w:t>,</w:t>
            </w:r>
            <w:r w:rsidRPr="004B31EA">
              <w:rPr>
                <w:rFonts w:ascii="Times New Roman" w:hAnsi="Times New Roman" w:cs="Times New Roman"/>
                <w:lang w:val="en-US"/>
              </w:rPr>
              <w:t>7</w:t>
            </w:r>
            <w:r w:rsidRPr="004B31EA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683" w:type="pct"/>
            <w:vAlign w:val="center"/>
          </w:tcPr>
          <w:p w14:paraId="6C9C9EDB" w14:textId="77777777" w:rsidR="004B31EA" w:rsidRPr="004B31EA" w:rsidRDefault="004B31EA" w:rsidP="004B31EA">
            <w:pPr>
              <w:jc w:val="center"/>
              <w:rPr>
                <w:rFonts w:ascii="Times New Roman" w:hAnsi="Times New Roman" w:cs="Times New Roman"/>
              </w:rPr>
            </w:pPr>
            <w:r w:rsidRPr="004B31EA">
              <w:rPr>
                <w:rFonts w:ascii="Times New Roman" w:hAnsi="Times New Roman" w:cs="Times New Roman"/>
              </w:rPr>
              <w:t>96 (</w:t>
            </w:r>
            <w:r w:rsidRPr="004B31EA">
              <w:rPr>
                <w:rFonts w:ascii="Times New Roman" w:hAnsi="Times New Roman" w:cs="Times New Roman"/>
                <w:lang w:val="en-US"/>
              </w:rPr>
              <w:t>60</w:t>
            </w:r>
            <w:r w:rsidRPr="004B31EA">
              <w:rPr>
                <w:rFonts w:ascii="Times New Roman" w:hAnsi="Times New Roman" w:cs="Times New Roman"/>
              </w:rPr>
              <w:t>,</w:t>
            </w:r>
            <w:r w:rsidRPr="004B31EA">
              <w:rPr>
                <w:rFonts w:ascii="Times New Roman" w:hAnsi="Times New Roman" w:cs="Times New Roman"/>
                <w:lang w:val="en-US"/>
              </w:rPr>
              <w:t>4</w:t>
            </w:r>
            <w:r w:rsidRPr="004B31EA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910" w:type="pct"/>
            <w:vAlign w:val="center"/>
          </w:tcPr>
          <w:p w14:paraId="4F873390" w14:textId="77777777" w:rsidR="004B31EA" w:rsidRPr="004B31EA" w:rsidRDefault="004B31EA" w:rsidP="004B31EA">
            <w:pPr>
              <w:jc w:val="center"/>
              <w:rPr>
                <w:rFonts w:ascii="Times New Roman" w:hAnsi="Times New Roman" w:cs="Times New Roman"/>
              </w:rPr>
            </w:pPr>
            <w:r w:rsidRPr="004B31EA">
              <w:rPr>
                <w:rFonts w:ascii="Times New Roman" w:hAnsi="Times New Roman" w:cs="Times New Roman"/>
              </w:rPr>
              <w:t>22 (66,7%)</w:t>
            </w:r>
          </w:p>
        </w:tc>
        <w:tc>
          <w:tcPr>
            <w:tcW w:w="606" w:type="pct"/>
            <w:vAlign w:val="center"/>
          </w:tcPr>
          <w:p w14:paraId="10D20CD5" w14:textId="77777777" w:rsidR="004B31EA" w:rsidRPr="004B31EA" w:rsidRDefault="004B31EA" w:rsidP="004B31EA">
            <w:pPr>
              <w:jc w:val="center"/>
              <w:rPr>
                <w:rFonts w:ascii="Times New Roman" w:hAnsi="Times New Roman" w:cs="Times New Roman"/>
              </w:rPr>
            </w:pPr>
            <w:r w:rsidRPr="004B31EA">
              <w:rPr>
                <w:rFonts w:ascii="Times New Roman" w:hAnsi="Times New Roman" w:cs="Times New Roman"/>
              </w:rPr>
              <w:t>8 (88,9%)</w:t>
            </w:r>
          </w:p>
        </w:tc>
        <w:tc>
          <w:tcPr>
            <w:tcW w:w="680" w:type="pct"/>
            <w:vAlign w:val="center"/>
          </w:tcPr>
          <w:p w14:paraId="654301F9" w14:textId="77777777" w:rsidR="004B31EA" w:rsidRPr="004B31EA" w:rsidRDefault="004B31EA" w:rsidP="004B31EA">
            <w:pPr>
              <w:jc w:val="center"/>
              <w:rPr>
                <w:rFonts w:ascii="Times New Roman" w:hAnsi="Times New Roman" w:cs="Times New Roman"/>
              </w:rPr>
            </w:pPr>
            <w:r w:rsidRPr="004B31EA">
              <w:rPr>
                <w:rFonts w:ascii="Times New Roman" w:hAnsi="Times New Roman" w:cs="Times New Roman"/>
              </w:rPr>
              <w:t>453 (59,8%)</w:t>
            </w:r>
          </w:p>
        </w:tc>
      </w:tr>
      <w:tr w:rsidR="004B31EA" w:rsidRPr="004B31EA" w14:paraId="666F9705" w14:textId="77777777" w:rsidTr="00E46AE2">
        <w:tc>
          <w:tcPr>
            <w:tcW w:w="1211" w:type="pct"/>
            <w:vAlign w:val="center"/>
          </w:tcPr>
          <w:p w14:paraId="27257D70" w14:textId="77777777" w:rsidR="004B31EA" w:rsidRPr="004B31EA" w:rsidRDefault="004B31EA" w:rsidP="004B31EA">
            <w:pPr>
              <w:rPr>
                <w:rFonts w:ascii="Times New Roman" w:hAnsi="Times New Roman" w:cs="Times New Roman"/>
              </w:rPr>
            </w:pPr>
            <w:r w:rsidRPr="004B31EA">
              <w:rPr>
                <w:rFonts w:ascii="Times New Roman" w:hAnsi="Times New Roman" w:cs="Times New Roman"/>
              </w:rPr>
              <w:t>Старше трудоспособного возраста</w:t>
            </w:r>
          </w:p>
        </w:tc>
        <w:tc>
          <w:tcPr>
            <w:tcW w:w="910" w:type="pct"/>
            <w:vAlign w:val="center"/>
          </w:tcPr>
          <w:p w14:paraId="6449FD23" w14:textId="77777777" w:rsidR="004B31EA" w:rsidRPr="004B31EA" w:rsidRDefault="004B31EA" w:rsidP="004B31EA">
            <w:pPr>
              <w:jc w:val="center"/>
              <w:rPr>
                <w:rFonts w:ascii="Times New Roman" w:hAnsi="Times New Roman" w:cs="Times New Roman"/>
              </w:rPr>
            </w:pPr>
            <w:r w:rsidRPr="004B31EA">
              <w:rPr>
                <w:rFonts w:ascii="Times New Roman" w:hAnsi="Times New Roman" w:cs="Times New Roman"/>
              </w:rPr>
              <w:t>100 (</w:t>
            </w:r>
            <w:r w:rsidRPr="004B31EA">
              <w:rPr>
                <w:rFonts w:ascii="Times New Roman" w:hAnsi="Times New Roman" w:cs="Times New Roman"/>
                <w:lang w:val="en-US"/>
              </w:rPr>
              <w:t>18</w:t>
            </w:r>
            <w:r w:rsidRPr="004B31EA">
              <w:rPr>
                <w:rFonts w:ascii="Times New Roman" w:hAnsi="Times New Roman" w:cs="Times New Roman"/>
              </w:rPr>
              <w:t>,</w:t>
            </w:r>
            <w:r w:rsidRPr="004B31EA">
              <w:rPr>
                <w:rFonts w:ascii="Times New Roman" w:hAnsi="Times New Roman" w:cs="Times New Roman"/>
                <w:lang w:val="en-US"/>
              </w:rPr>
              <w:t>0</w:t>
            </w:r>
            <w:r w:rsidRPr="004B31EA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683" w:type="pct"/>
            <w:vAlign w:val="center"/>
          </w:tcPr>
          <w:p w14:paraId="0581248D" w14:textId="77777777" w:rsidR="004B31EA" w:rsidRPr="004B31EA" w:rsidRDefault="004B31EA" w:rsidP="004B31EA">
            <w:pPr>
              <w:jc w:val="center"/>
              <w:rPr>
                <w:rFonts w:ascii="Times New Roman" w:hAnsi="Times New Roman" w:cs="Times New Roman"/>
              </w:rPr>
            </w:pPr>
            <w:r w:rsidRPr="004B31EA">
              <w:rPr>
                <w:rFonts w:ascii="Times New Roman" w:hAnsi="Times New Roman" w:cs="Times New Roman"/>
              </w:rPr>
              <w:t>14 (8,8%)</w:t>
            </w:r>
          </w:p>
        </w:tc>
        <w:tc>
          <w:tcPr>
            <w:tcW w:w="910" w:type="pct"/>
            <w:vAlign w:val="center"/>
          </w:tcPr>
          <w:p w14:paraId="4663D9DD" w14:textId="77777777" w:rsidR="004B31EA" w:rsidRPr="004B31EA" w:rsidRDefault="004B31EA" w:rsidP="004B31EA">
            <w:pPr>
              <w:jc w:val="center"/>
              <w:rPr>
                <w:rFonts w:ascii="Times New Roman" w:hAnsi="Times New Roman" w:cs="Times New Roman"/>
              </w:rPr>
            </w:pPr>
            <w:r w:rsidRPr="004B31EA">
              <w:rPr>
                <w:rFonts w:ascii="Times New Roman" w:hAnsi="Times New Roman" w:cs="Times New Roman"/>
              </w:rPr>
              <w:t>6 (18,2%)</w:t>
            </w:r>
          </w:p>
        </w:tc>
        <w:tc>
          <w:tcPr>
            <w:tcW w:w="606" w:type="pct"/>
            <w:vAlign w:val="center"/>
          </w:tcPr>
          <w:p w14:paraId="7FA9C64D" w14:textId="77777777" w:rsidR="004B31EA" w:rsidRPr="004B31EA" w:rsidRDefault="004B31EA" w:rsidP="004B31EA">
            <w:pPr>
              <w:jc w:val="center"/>
              <w:rPr>
                <w:rFonts w:ascii="Times New Roman" w:hAnsi="Times New Roman" w:cs="Times New Roman"/>
              </w:rPr>
            </w:pPr>
            <w:r w:rsidRPr="004B31EA">
              <w:rPr>
                <w:rFonts w:ascii="Times New Roman" w:hAnsi="Times New Roman" w:cs="Times New Roman"/>
              </w:rPr>
              <w:t>0 (0,0%)</w:t>
            </w:r>
          </w:p>
        </w:tc>
        <w:tc>
          <w:tcPr>
            <w:tcW w:w="680" w:type="pct"/>
            <w:vAlign w:val="center"/>
          </w:tcPr>
          <w:p w14:paraId="2F298211" w14:textId="77777777" w:rsidR="004B31EA" w:rsidRPr="004B31EA" w:rsidRDefault="004B31EA" w:rsidP="004B31EA">
            <w:pPr>
              <w:jc w:val="center"/>
              <w:rPr>
                <w:rFonts w:ascii="Times New Roman" w:hAnsi="Times New Roman" w:cs="Times New Roman"/>
              </w:rPr>
            </w:pPr>
            <w:r w:rsidRPr="004B31EA">
              <w:rPr>
                <w:rFonts w:ascii="Times New Roman" w:hAnsi="Times New Roman" w:cs="Times New Roman"/>
              </w:rPr>
              <w:t>120 (15,8%)</w:t>
            </w:r>
          </w:p>
        </w:tc>
      </w:tr>
    </w:tbl>
    <w:p w14:paraId="62019AA4" w14:textId="77777777" w:rsidR="004B31EA" w:rsidRPr="004B31EA" w:rsidRDefault="004B31EA" w:rsidP="004B3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D3F626" w14:textId="77777777" w:rsidR="004B31EA" w:rsidRPr="004B31EA" w:rsidRDefault="004B31EA" w:rsidP="008304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1EA">
        <w:rPr>
          <w:rFonts w:ascii="Times New Roman" w:hAnsi="Times New Roman" w:cs="Times New Roman"/>
          <w:sz w:val="24"/>
          <w:szCs w:val="24"/>
        </w:rPr>
        <w:t>Половозрастная структура сельского поселения характеризуется следующими особенностями:</w:t>
      </w:r>
    </w:p>
    <w:p w14:paraId="0D9714CE" w14:textId="77777777" w:rsidR="004B31EA" w:rsidRPr="004B31EA" w:rsidRDefault="004B31EA" w:rsidP="0083046F">
      <w:pPr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1EA">
        <w:rPr>
          <w:rFonts w:ascii="Times New Roman" w:hAnsi="Times New Roman" w:cs="Times New Roman"/>
          <w:sz w:val="24"/>
          <w:szCs w:val="24"/>
        </w:rPr>
        <w:t>преобладание мужского населения над женским (51,3% против 48,7%);</w:t>
      </w:r>
    </w:p>
    <w:p w14:paraId="7805E632" w14:textId="77777777" w:rsidR="004B31EA" w:rsidRPr="004B31EA" w:rsidRDefault="004B31EA" w:rsidP="0083046F">
      <w:pPr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1EA">
        <w:rPr>
          <w:rFonts w:ascii="Times New Roman" w:hAnsi="Times New Roman" w:cs="Times New Roman"/>
          <w:sz w:val="24"/>
          <w:szCs w:val="24"/>
        </w:rPr>
        <w:t>значительная доля населения трудоспособного возраста (59,8%);</w:t>
      </w:r>
    </w:p>
    <w:p w14:paraId="155CF152" w14:textId="77777777" w:rsidR="004B31EA" w:rsidRPr="004B31EA" w:rsidRDefault="004B31EA" w:rsidP="0083046F">
      <w:pPr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1EA">
        <w:rPr>
          <w:rFonts w:ascii="Times New Roman" w:hAnsi="Times New Roman" w:cs="Times New Roman"/>
          <w:sz w:val="24"/>
          <w:szCs w:val="24"/>
        </w:rPr>
        <w:t>преобладание населения моложе трудоспособного возраста над населением старших возрастов (24,4% против 15,8%).</w:t>
      </w:r>
    </w:p>
    <w:p w14:paraId="29A292A9" w14:textId="77777777" w:rsidR="004B31EA" w:rsidRPr="004B31EA" w:rsidRDefault="004B31EA" w:rsidP="004B3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E115E4" w14:textId="441CE248" w:rsidR="004B31EA" w:rsidRPr="004B31EA" w:rsidRDefault="004B31EA" w:rsidP="0083046F">
      <w:pPr>
        <w:spacing w:after="0" w:line="276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8" w:name="_Toc170480784"/>
      <w:r w:rsidRPr="004B31EA">
        <w:rPr>
          <w:rFonts w:ascii="Times New Roman" w:hAnsi="Times New Roman" w:cs="Times New Roman"/>
          <w:b/>
          <w:sz w:val="24"/>
          <w:szCs w:val="24"/>
        </w:rPr>
        <w:t>3.1.2 Учет параметров социально-экономического развития муниципального образования «Сельское поселение Аксарайский сельсовет</w:t>
      </w:r>
      <w:r w:rsidR="00806BE8">
        <w:rPr>
          <w:rFonts w:ascii="Times New Roman" w:hAnsi="Times New Roman" w:cs="Times New Roman"/>
          <w:b/>
          <w:sz w:val="24"/>
          <w:szCs w:val="24"/>
        </w:rPr>
        <w:t xml:space="preserve"> Красноярского муниципального района Астраханской области</w:t>
      </w:r>
      <w:r w:rsidRPr="004B31EA">
        <w:rPr>
          <w:rFonts w:ascii="Times New Roman" w:hAnsi="Times New Roman" w:cs="Times New Roman"/>
          <w:b/>
          <w:sz w:val="24"/>
          <w:szCs w:val="24"/>
        </w:rPr>
        <w:t>»</w:t>
      </w:r>
      <w:bookmarkEnd w:id="28"/>
    </w:p>
    <w:p w14:paraId="4211A405" w14:textId="77777777" w:rsidR="004B31EA" w:rsidRPr="004B31EA" w:rsidRDefault="004B31EA" w:rsidP="008304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1EA">
        <w:rPr>
          <w:rFonts w:ascii="Times New Roman" w:hAnsi="Times New Roman" w:cs="Times New Roman"/>
          <w:sz w:val="24"/>
          <w:szCs w:val="24"/>
        </w:rPr>
        <w:t>Ввиду отсутствия утвержденной Стратегии социально-экономического развития в МО «Красноярский муниципальный район» и в сельских поселениях муниципального района в качестве основных параметров развития инфраструктуры для населения сельского поселения выбраны показатели, предусмотренные муниципальными и ведомственными программами МО «Красноярский муниципальный район», приведенные в таблице 24 МНГП муниципального образования «Красноярский муниципальный район Астраханской области».</w:t>
      </w:r>
    </w:p>
    <w:p w14:paraId="39CE25A4" w14:textId="77777777" w:rsidR="004B31EA" w:rsidRPr="004B31EA" w:rsidRDefault="004B31EA" w:rsidP="004B3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86C58B" w14:textId="77777777" w:rsidR="004B31EA" w:rsidRPr="004B31EA" w:rsidRDefault="004B31EA" w:rsidP="0083046F">
      <w:pPr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9" w:name="_Toc170480785"/>
      <w:r w:rsidRPr="004B31EA">
        <w:rPr>
          <w:rFonts w:ascii="Times New Roman" w:hAnsi="Times New Roman" w:cs="Times New Roman"/>
          <w:b/>
          <w:sz w:val="24"/>
          <w:szCs w:val="24"/>
        </w:rPr>
        <w:t>3.2 Обоснование предмета нормирования – перечня областей, для которых в МНГП устанавливаются расчетные показатели, и перечня показателей</w:t>
      </w:r>
      <w:bookmarkEnd w:id="29"/>
    </w:p>
    <w:p w14:paraId="31552B7B" w14:textId="70FE424D" w:rsidR="004B31EA" w:rsidRPr="004B31EA" w:rsidRDefault="004B31EA" w:rsidP="004B31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1EA">
        <w:rPr>
          <w:rFonts w:ascii="Times New Roman" w:hAnsi="Times New Roman" w:cs="Times New Roman"/>
          <w:sz w:val="24"/>
          <w:szCs w:val="24"/>
        </w:rPr>
        <w:t>Перечень областей нормирования и относящихся к ним объектов местного значения для целей МНГП МО «Аксарайский сельсовет» установлен на основании:</w:t>
      </w:r>
    </w:p>
    <w:p w14:paraId="2B71DA30" w14:textId="77777777" w:rsidR="004B31EA" w:rsidRPr="004B31EA" w:rsidRDefault="004B31EA" w:rsidP="00FD203F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1EA">
        <w:rPr>
          <w:rFonts w:ascii="Times New Roman" w:hAnsi="Times New Roman" w:cs="Times New Roman"/>
          <w:sz w:val="24"/>
          <w:szCs w:val="24"/>
        </w:rPr>
        <w:t>статей 23, 29.2 Градостроительного кодекса Российской Федерации;</w:t>
      </w:r>
    </w:p>
    <w:p w14:paraId="49CC285F" w14:textId="77777777" w:rsidR="004B31EA" w:rsidRPr="004B31EA" w:rsidRDefault="004B31EA" w:rsidP="00FD203F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1EA">
        <w:rPr>
          <w:rFonts w:ascii="Times New Roman" w:hAnsi="Times New Roman" w:cs="Times New Roman"/>
          <w:sz w:val="24"/>
          <w:szCs w:val="24"/>
        </w:rPr>
        <w:lastRenderedPageBreak/>
        <w:t>федеральных законов, в которых установлены полномочия органов местного самоуправления муниципального района в различных областях;</w:t>
      </w:r>
    </w:p>
    <w:p w14:paraId="3835A28C" w14:textId="77777777" w:rsidR="004B31EA" w:rsidRPr="004B31EA" w:rsidRDefault="004B31EA" w:rsidP="00FD203F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1EA">
        <w:rPr>
          <w:rFonts w:ascii="Times New Roman" w:hAnsi="Times New Roman" w:cs="Times New Roman"/>
          <w:sz w:val="24"/>
          <w:szCs w:val="24"/>
        </w:rPr>
        <w:t>статьи 14 Федерального закона от 06.10.2003 № 131-ФЗ «Об общих принципах организации местного самоуправления в Российской Федерации» (далее – Федеральный закон № 131-ФЗ);</w:t>
      </w:r>
    </w:p>
    <w:p w14:paraId="7CA9AD1F" w14:textId="77777777" w:rsidR="004B31EA" w:rsidRPr="004B31EA" w:rsidRDefault="004B31EA" w:rsidP="00FD203F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1EA">
        <w:rPr>
          <w:rFonts w:ascii="Times New Roman" w:hAnsi="Times New Roman" w:cs="Times New Roman"/>
          <w:sz w:val="24"/>
          <w:szCs w:val="24"/>
        </w:rPr>
        <w:t>Приказа Министерства экономического развития Российской Федерации от 15.02.2021 № 71 «Об утверждении Методических рекомендаций по подготовке нормативов градостроительного проектирования»;</w:t>
      </w:r>
    </w:p>
    <w:p w14:paraId="14637D6B" w14:textId="77777777" w:rsidR="004B31EA" w:rsidRPr="004B31EA" w:rsidRDefault="004B31EA" w:rsidP="00FD203F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1EA">
        <w:rPr>
          <w:rFonts w:ascii="Times New Roman" w:hAnsi="Times New Roman" w:cs="Times New Roman"/>
          <w:sz w:val="24"/>
          <w:szCs w:val="24"/>
        </w:rPr>
        <w:t>Закона Астраханской области от 12.11.2007 № 66/2007-ОЗ «Об отдельных вопросах правового регулирования градостроительной деятельности в Астраханской области» (с изм. на 12 февраля 2024 года) (в ред. Законов Астраханской области от 27.03.2009 № 20/2009-ОЗ, от 20.08.2009 № 59/2009-ОЗ, от 30.11.2011 № 87/2011-ОЗ, от 20.02.2012 № 1/2012-ОЗ, от 18.11.2013 № 59/2013-ОЗ, от 08.05.2014 № 19/2014-ОЗ, от 01.08.2014 № 39/2014-ОЗ, от 10.11.2014 № 67/2014-ОЗ, от 05.03.2015 № 9/2015-ОЗ, от 03.06.2015 № 34/2015-ОЗ, от 06.11.2015 № 75/2015-ОЗ, от 24.12.2015 № 98/2015-ОЗ, от 01.03.2016 № 7/2016-ОЗ, от 26.12.2016 № 98/2016-ОЗ, от 31.10.2017 № 73/2017-ОЗ, от 27.11.2017 № 86/2017-ОЗ, от 09.04.2018 № 25/2018-ОЗ, от 12.09.2018 № 83/2018-ОЗ, от 26.10.2018 № 103/2018-ОЗ, от 06.02.2019 № 1/2019-ОЗ, от 29.03.2019 № 18/2019-ОЗ, от 03.12.2019 № 73/2019-ОЗ, от 13.07.2020 № 70/2020-ОЗ, от 25.01.2021 № 6/2021-ОЗ, от 01.04.2021 № 27/2021-ОЗ, от 22.06.2021 № 62/2021-ОЗ, от 06.12.2021 № 126/2021-ОЗ, от 03.06.2022 № 34/2022-ОЗ, от 22.02.2023 № 6/2023-ОЗ, от 01.09.2023 № 57/2023-ОЗ, от 12.02.2024 № 11/2024-ОЗ);</w:t>
      </w:r>
    </w:p>
    <w:p w14:paraId="47CF2ECA" w14:textId="4573A97B" w:rsidR="004B31EA" w:rsidRPr="004B31EA" w:rsidRDefault="004B31EA" w:rsidP="00FD203F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1EA">
        <w:rPr>
          <w:rFonts w:ascii="Times New Roman" w:hAnsi="Times New Roman" w:cs="Times New Roman"/>
          <w:sz w:val="24"/>
          <w:szCs w:val="24"/>
        </w:rPr>
        <w:t>Устава муниципального образования «Сельское поселение Аксарайский сельсовет Красноярского муниципального района Астраханской области» (принят решением Совета муниципального образования «Сельское поселение Аксарайский сельсовет Красноярского муниципального района Астраханской области» от 18.09.2018 г. № 10) (ред. от 30.05.2024 г. № 29)</w:t>
      </w:r>
      <w:r w:rsidR="00FD203F">
        <w:rPr>
          <w:rFonts w:ascii="Times New Roman" w:hAnsi="Times New Roman" w:cs="Times New Roman"/>
          <w:sz w:val="24"/>
          <w:szCs w:val="24"/>
        </w:rPr>
        <w:t>.</w:t>
      </w:r>
    </w:p>
    <w:p w14:paraId="7242C8B5" w14:textId="77777777" w:rsidR="004B31EA" w:rsidRPr="004B31EA" w:rsidRDefault="004B31EA" w:rsidP="004B31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1EA">
        <w:rPr>
          <w:rFonts w:ascii="Times New Roman" w:hAnsi="Times New Roman" w:cs="Times New Roman"/>
          <w:sz w:val="24"/>
          <w:szCs w:val="24"/>
        </w:rPr>
        <w:t>Сведения об областях нормирования, видах объектов местного значения и регламентирующих их нормах законодательства представлены в таблице.</w:t>
      </w:r>
    </w:p>
    <w:p w14:paraId="071AB2FB" w14:textId="77777777" w:rsidR="004B31EA" w:rsidRPr="004B31EA" w:rsidRDefault="004B31EA" w:rsidP="004B3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50F7F7" w14:textId="2E90A5F0" w:rsidR="004B31EA" w:rsidRPr="004B31EA" w:rsidRDefault="004B31EA" w:rsidP="004B31E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Cs w:val="28"/>
        </w:rPr>
      </w:pPr>
      <w:r w:rsidRPr="004B31EA">
        <w:rPr>
          <w:rFonts w:ascii="Times New Roman" w:eastAsia="Calibri" w:hAnsi="Times New Roman" w:cs="Times New Roman"/>
          <w:b/>
          <w:bCs/>
          <w:szCs w:val="18"/>
        </w:rPr>
        <w:t xml:space="preserve">Таблица </w:t>
      </w:r>
      <w:r w:rsidRPr="004B31EA">
        <w:rPr>
          <w:rFonts w:ascii="Times New Roman" w:eastAsia="Calibri" w:hAnsi="Times New Roman" w:cs="Times New Roman"/>
          <w:b/>
          <w:bCs/>
          <w:szCs w:val="18"/>
        </w:rPr>
        <w:fldChar w:fldCharType="begin"/>
      </w:r>
      <w:r w:rsidRPr="004B31EA">
        <w:rPr>
          <w:rFonts w:ascii="Times New Roman" w:eastAsia="Calibri" w:hAnsi="Times New Roman" w:cs="Times New Roman"/>
          <w:b/>
          <w:bCs/>
          <w:szCs w:val="18"/>
        </w:rPr>
        <w:instrText xml:space="preserve"> SEQ Таблица \* ARABIC </w:instrText>
      </w:r>
      <w:r w:rsidRPr="004B31EA">
        <w:rPr>
          <w:rFonts w:ascii="Times New Roman" w:eastAsia="Calibri" w:hAnsi="Times New Roman" w:cs="Times New Roman"/>
          <w:b/>
          <w:bCs/>
          <w:szCs w:val="18"/>
        </w:rPr>
        <w:fldChar w:fldCharType="separate"/>
      </w:r>
      <w:r w:rsidR="00BD3262">
        <w:rPr>
          <w:rFonts w:ascii="Times New Roman" w:eastAsia="Calibri" w:hAnsi="Times New Roman" w:cs="Times New Roman"/>
          <w:b/>
          <w:bCs/>
          <w:noProof/>
          <w:szCs w:val="18"/>
        </w:rPr>
        <w:t>9</w:t>
      </w:r>
      <w:r w:rsidRPr="004B31EA">
        <w:rPr>
          <w:rFonts w:ascii="Times New Roman" w:eastAsia="Calibri" w:hAnsi="Times New Roman" w:cs="Times New Roman"/>
          <w:b/>
          <w:bCs/>
          <w:noProof/>
          <w:szCs w:val="18"/>
        </w:rPr>
        <w:fldChar w:fldCharType="end"/>
      </w:r>
      <w:r w:rsidRPr="004B31EA">
        <w:rPr>
          <w:rFonts w:ascii="Times New Roman" w:eastAsia="Calibri" w:hAnsi="Times New Roman" w:cs="Times New Roman"/>
          <w:b/>
          <w:bCs/>
          <w:szCs w:val="18"/>
        </w:rPr>
        <w:t xml:space="preserve"> – Перечень областей нормирования и видов объектов местного значения, для которых в МНГП установлены расчетные показатели минимально допустимого уровня обеспеченности и максимально допустимого уровня территориальной доступности объектов местного значения для населения </w:t>
      </w:r>
    </w:p>
    <w:tbl>
      <w:tblPr>
        <w:tblStyle w:val="11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7"/>
        <w:gridCol w:w="1931"/>
        <w:gridCol w:w="2451"/>
        <w:gridCol w:w="4486"/>
      </w:tblGrid>
      <w:tr w:rsidR="004B31EA" w:rsidRPr="004B31EA" w14:paraId="67E4B6D4" w14:textId="77777777" w:rsidTr="00E46AE2">
        <w:tc>
          <w:tcPr>
            <w:tcW w:w="256" w:type="pct"/>
            <w:vAlign w:val="center"/>
          </w:tcPr>
          <w:p w14:paraId="0B457BBA" w14:textId="77777777" w:rsidR="004B31EA" w:rsidRPr="004B31EA" w:rsidRDefault="004B31EA" w:rsidP="004B31E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31EA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1030" w:type="pct"/>
            <w:vAlign w:val="center"/>
          </w:tcPr>
          <w:p w14:paraId="03A83C81" w14:textId="77777777" w:rsidR="004B31EA" w:rsidRPr="004B31EA" w:rsidRDefault="004B31EA" w:rsidP="004B31E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31EA">
              <w:rPr>
                <w:rFonts w:ascii="Times New Roman" w:eastAsia="Calibri" w:hAnsi="Times New Roman" w:cs="Times New Roman"/>
                <w:b/>
              </w:rPr>
              <w:t>Область нормирования</w:t>
            </w:r>
          </w:p>
        </w:tc>
        <w:tc>
          <w:tcPr>
            <w:tcW w:w="1312" w:type="pct"/>
            <w:vAlign w:val="center"/>
          </w:tcPr>
          <w:p w14:paraId="6825E199" w14:textId="77777777" w:rsidR="004B31EA" w:rsidRPr="004B31EA" w:rsidRDefault="004B31EA" w:rsidP="004B31E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31EA">
              <w:rPr>
                <w:rFonts w:ascii="Times New Roman" w:eastAsia="Calibri" w:hAnsi="Times New Roman" w:cs="Times New Roman"/>
                <w:b/>
              </w:rPr>
              <w:t>Виды объектов местного значения</w:t>
            </w:r>
          </w:p>
        </w:tc>
        <w:tc>
          <w:tcPr>
            <w:tcW w:w="2401" w:type="pct"/>
            <w:vAlign w:val="center"/>
          </w:tcPr>
          <w:p w14:paraId="104CA864" w14:textId="77777777" w:rsidR="004B31EA" w:rsidRPr="004B31EA" w:rsidRDefault="004B31EA" w:rsidP="004B31E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31EA">
              <w:rPr>
                <w:rFonts w:ascii="Times New Roman" w:eastAsia="Calibri" w:hAnsi="Times New Roman" w:cs="Times New Roman"/>
                <w:b/>
              </w:rPr>
              <w:t>Нормы законодательства</w:t>
            </w:r>
          </w:p>
        </w:tc>
      </w:tr>
      <w:tr w:rsidR="004B31EA" w:rsidRPr="004B31EA" w14:paraId="7A9FB33F" w14:textId="77777777" w:rsidTr="00E46AE2">
        <w:tc>
          <w:tcPr>
            <w:tcW w:w="256" w:type="pct"/>
            <w:vAlign w:val="center"/>
          </w:tcPr>
          <w:p w14:paraId="4C46CD30" w14:textId="77777777" w:rsidR="004B31EA" w:rsidRPr="004B31EA" w:rsidRDefault="004B31EA" w:rsidP="004B31E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030" w:type="pct"/>
          </w:tcPr>
          <w:p w14:paraId="533A9309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>Электроснабжение</w:t>
            </w:r>
          </w:p>
        </w:tc>
        <w:tc>
          <w:tcPr>
            <w:tcW w:w="1312" w:type="pct"/>
          </w:tcPr>
          <w:p w14:paraId="0927AFFE" w14:textId="77777777" w:rsidR="004B31EA" w:rsidRPr="004B31EA" w:rsidRDefault="004B31EA" w:rsidP="00C33499">
            <w:pPr>
              <w:jc w:val="left"/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 xml:space="preserve">- ЛЭП с проектным номинальным классом напряжения менее 35 кВт; </w:t>
            </w:r>
          </w:p>
          <w:p w14:paraId="52975014" w14:textId="77777777" w:rsidR="004B31EA" w:rsidRPr="004B31EA" w:rsidRDefault="004B31EA" w:rsidP="00C33499">
            <w:pPr>
              <w:jc w:val="left"/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 xml:space="preserve">- электрические подстанции; </w:t>
            </w:r>
          </w:p>
          <w:p w14:paraId="11E800EF" w14:textId="2ACEB07E" w:rsidR="004B31EA" w:rsidRPr="004B31EA" w:rsidRDefault="004B31EA" w:rsidP="00C33499">
            <w:pPr>
              <w:jc w:val="left"/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 xml:space="preserve">- </w:t>
            </w:r>
            <w:r w:rsidR="009878A9" w:rsidRPr="004B31EA">
              <w:rPr>
                <w:rFonts w:ascii="Times New Roman" w:eastAsia="Calibri" w:hAnsi="Times New Roman" w:cs="Times New Roman"/>
              </w:rPr>
              <w:t xml:space="preserve">Распределительные </w:t>
            </w:r>
            <w:r w:rsidRPr="004B31EA">
              <w:rPr>
                <w:rFonts w:ascii="Times New Roman" w:eastAsia="Calibri" w:hAnsi="Times New Roman" w:cs="Times New Roman"/>
              </w:rPr>
              <w:t>пункты.</w:t>
            </w:r>
          </w:p>
        </w:tc>
        <w:tc>
          <w:tcPr>
            <w:tcW w:w="2401" w:type="pct"/>
          </w:tcPr>
          <w:p w14:paraId="0C78995C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>- п.1 ч. 5 ст. 23 ГрК РФ;</w:t>
            </w:r>
          </w:p>
          <w:p w14:paraId="09A00B4F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>ст. 14 Федерального закона от 06.10.2003 № 131-ФЗ «Об общих принципах организации местного самоуправления в Российской Федерации»;</w:t>
            </w:r>
          </w:p>
          <w:p w14:paraId="5BDE819B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>- Федеральный закон от 26.03.2003 № 35-ФЗ «Об электроэнергетике»;</w:t>
            </w:r>
          </w:p>
          <w:p w14:paraId="021F0216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>- Приказ Минэкономразвития РФ от 15.02.2021 № 71 «Об утверждении Методических рекомендаций по подготовке нормативов градостроительного проектирования»</w:t>
            </w:r>
          </w:p>
        </w:tc>
      </w:tr>
      <w:tr w:rsidR="004B31EA" w:rsidRPr="004B31EA" w14:paraId="7265E9DD" w14:textId="77777777" w:rsidTr="00E46AE2">
        <w:tc>
          <w:tcPr>
            <w:tcW w:w="256" w:type="pct"/>
            <w:vAlign w:val="center"/>
          </w:tcPr>
          <w:p w14:paraId="5BAC6D00" w14:textId="77777777" w:rsidR="004B31EA" w:rsidRPr="004B31EA" w:rsidRDefault="004B31EA" w:rsidP="004B31E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lastRenderedPageBreak/>
              <w:t>2.</w:t>
            </w:r>
          </w:p>
        </w:tc>
        <w:tc>
          <w:tcPr>
            <w:tcW w:w="1030" w:type="pct"/>
          </w:tcPr>
          <w:p w14:paraId="00DE862D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>Газоснабжение</w:t>
            </w:r>
          </w:p>
        </w:tc>
        <w:tc>
          <w:tcPr>
            <w:tcW w:w="1312" w:type="pct"/>
          </w:tcPr>
          <w:p w14:paraId="73CE1269" w14:textId="518E47D5" w:rsidR="004B31EA" w:rsidRPr="004B31EA" w:rsidRDefault="004B31EA" w:rsidP="00C33499">
            <w:pPr>
              <w:jc w:val="left"/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 xml:space="preserve">- </w:t>
            </w:r>
            <w:r w:rsidR="009878A9" w:rsidRPr="004B31EA">
              <w:rPr>
                <w:rFonts w:ascii="Times New Roman" w:eastAsia="Calibri" w:hAnsi="Times New Roman" w:cs="Times New Roman"/>
              </w:rPr>
              <w:t xml:space="preserve">Газопроводы </w:t>
            </w:r>
            <w:r w:rsidRPr="004B31EA">
              <w:rPr>
                <w:rFonts w:ascii="Times New Roman" w:eastAsia="Calibri" w:hAnsi="Times New Roman" w:cs="Times New Roman"/>
              </w:rPr>
              <w:t>давлением до 0,6 Мпа;</w:t>
            </w:r>
          </w:p>
          <w:p w14:paraId="43A52A7A" w14:textId="77777777" w:rsidR="004B31EA" w:rsidRPr="004B31EA" w:rsidRDefault="004B31EA" w:rsidP="00C33499">
            <w:pPr>
              <w:jc w:val="left"/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 xml:space="preserve">- ГРС; </w:t>
            </w:r>
          </w:p>
          <w:p w14:paraId="325B51BA" w14:textId="77777777" w:rsidR="004B31EA" w:rsidRPr="004B31EA" w:rsidRDefault="004B31EA" w:rsidP="00C33499">
            <w:pPr>
              <w:jc w:val="left"/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>- ГРП.</w:t>
            </w:r>
          </w:p>
        </w:tc>
        <w:tc>
          <w:tcPr>
            <w:tcW w:w="2401" w:type="pct"/>
          </w:tcPr>
          <w:p w14:paraId="745B2A61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>- п.1 ч. 5 ст. 23 ГрК РФ;</w:t>
            </w:r>
          </w:p>
          <w:p w14:paraId="6875B4F6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>- ст. 14 Федерального закона от 06.10.2003 № 131-ФЗ «Об общих принципах организации местного самоуправления в Российской Федерации»;</w:t>
            </w:r>
          </w:p>
          <w:p w14:paraId="06AC2699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>- Федеральный закон от 31.03.1999 № 69-ФЗ «О газоснабжении в Российской Федерации»;</w:t>
            </w:r>
          </w:p>
          <w:p w14:paraId="15517E45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>- Приказ Минэкономразвития РФ от 15.02.2021 № 71 «Об утверждении Методических рекомендаций по подготовке нормативов градостроительного проектирования»</w:t>
            </w:r>
          </w:p>
        </w:tc>
      </w:tr>
      <w:tr w:rsidR="004B31EA" w:rsidRPr="004B31EA" w14:paraId="48029B82" w14:textId="77777777" w:rsidTr="00E46AE2">
        <w:tc>
          <w:tcPr>
            <w:tcW w:w="256" w:type="pct"/>
            <w:vAlign w:val="center"/>
          </w:tcPr>
          <w:p w14:paraId="4AC9CA75" w14:textId="77777777" w:rsidR="004B31EA" w:rsidRPr="004B31EA" w:rsidRDefault="004B31EA" w:rsidP="004B31E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1030" w:type="pct"/>
          </w:tcPr>
          <w:p w14:paraId="3A68B80E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>Теплоснабжение</w:t>
            </w:r>
          </w:p>
        </w:tc>
        <w:tc>
          <w:tcPr>
            <w:tcW w:w="1312" w:type="pct"/>
          </w:tcPr>
          <w:p w14:paraId="5E69CAD9" w14:textId="257776A8" w:rsidR="004B31EA" w:rsidRPr="004B31EA" w:rsidRDefault="004B31EA" w:rsidP="00C33499">
            <w:pPr>
              <w:jc w:val="left"/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 xml:space="preserve">- </w:t>
            </w:r>
            <w:r w:rsidR="00C33499" w:rsidRPr="004B31EA">
              <w:rPr>
                <w:rFonts w:ascii="Times New Roman" w:eastAsia="Calibri" w:hAnsi="Times New Roman" w:cs="Times New Roman"/>
              </w:rPr>
              <w:t xml:space="preserve">Объекты </w:t>
            </w:r>
            <w:r w:rsidRPr="004B31EA">
              <w:rPr>
                <w:rFonts w:ascii="Times New Roman" w:eastAsia="Calibri" w:hAnsi="Times New Roman" w:cs="Times New Roman"/>
              </w:rPr>
              <w:t>теплоснабжения</w:t>
            </w:r>
          </w:p>
        </w:tc>
        <w:tc>
          <w:tcPr>
            <w:tcW w:w="2401" w:type="pct"/>
          </w:tcPr>
          <w:p w14:paraId="1B97D7E7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>- п.1 ч. 5 ст. 23 ГрК РФ;</w:t>
            </w:r>
          </w:p>
          <w:p w14:paraId="2B427011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>- ст. 14 Федерального закона от 06.10.2003 № 131-ФЗ «Об общих принципах организации местного самоуправления в Российской Федерации»;</w:t>
            </w:r>
          </w:p>
          <w:p w14:paraId="2ED20A07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>- Федеральный закон от 27.07.2010 № 190-ФЗ «О теплоснабжении»;</w:t>
            </w:r>
          </w:p>
          <w:p w14:paraId="4AD77DD1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>- Приказ Минэкономразвития РФ от 15.02.2021 № 71 «Об утверждении Методических рекомендаций по подготовке нормативов градостроительного проектирования»</w:t>
            </w:r>
          </w:p>
        </w:tc>
      </w:tr>
      <w:tr w:rsidR="004B31EA" w:rsidRPr="004B31EA" w14:paraId="16673B2B" w14:textId="77777777" w:rsidTr="00E46AE2">
        <w:tc>
          <w:tcPr>
            <w:tcW w:w="256" w:type="pct"/>
            <w:vAlign w:val="center"/>
          </w:tcPr>
          <w:p w14:paraId="2714A93D" w14:textId="77777777" w:rsidR="004B31EA" w:rsidRPr="004B31EA" w:rsidRDefault="004B31EA" w:rsidP="004B31E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1030" w:type="pct"/>
          </w:tcPr>
          <w:p w14:paraId="5EAD48EC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>Водоснабжение и водоотведение</w:t>
            </w:r>
          </w:p>
        </w:tc>
        <w:tc>
          <w:tcPr>
            <w:tcW w:w="1312" w:type="pct"/>
          </w:tcPr>
          <w:p w14:paraId="38D375AE" w14:textId="6D36D921" w:rsidR="004B31EA" w:rsidRPr="004B31EA" w:rsidRDefault="004B31EA" w:rsidP="00C33499">
            <w:pPr>
              <w:jc w:val="left"/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 xml:space="preserve">- </w:t>
            </w:r>
            <w:r w:rsidR="00C33499" w:rsidRPr="004B31EA">
              <w:rPr>
                <w:rFonts w:ascii="Times New Roman" w:eastAsia="Calibri" w:hAnsi="Times New Roman" w:cs="Times New Roman"/>
              </w:rPr>
              <w:t xml:space="preserve">Объекты </w:t>
            </w:r>
            <w:r w:rsidRPr="004B31EA">
              <w:rPr>
                <w:rFonts w:ascii="Times New Roman" w:eastAsia="Calibri" w:hAnsi="Times New Roman" w:cs="Times New Roman"/>
              </w:rPr>
              <w:t>водоснабжения;</w:t>
            </w:r>
          </w:p>
          <w:p w14:paraId="235655ED" w14:textId="2FCC1DFB" w:rsidR="004B31EA" w:rsidRPr="004B31EA" w:rsidRDefault="004B31EA" w:rsidP="00C33499">
            <w:pPr>
              <w:jc w:val="left"/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 xml:space="preserve">- </w:t>
            </w:r>
            <w:r w:rsidR="009878A9" w:rsidRPr="004B31EA">
              <w:rPr>
                <w:rFonts w:ascii="Times New Roman" w:eastAsia="Calibri" w:hAnsi="Times New Roman" w:cs="Times New Roman"/>
              </w:rPr>
              <w:t xml:space="preserve">объекты </w:t>
            </w:r>
            <w:r w:rsidRPr="004B31EA">
              <w:rPr>
                <w:rFonts w:ascii="Times New Roman" w:eastAsia="Calibri" w:hAnsi="Times New Roman" w:cs="Times New Roman"/>
              </w:rPr>
              <w:t>водоотведения.</w:t>
            </w:r>
          </w:p>
        </w:tc>
        <w:tc>
          <w:tcPr>
            <w:tcW w:w="2401" w:type="pct"/>
          </w:tcPr>
          <w:p w14:paraId="422B240A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>- п.1 ч. 5 ст. 23 ГрК РФ;</w:t>
            </w:r>
          </w:p>
          <w:p w14:paraId="0C125D4A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>- ст. 14 Федерального закона от 06.10.2003 № 131-ФЗ «Об общих принципах организации местного самоуправления в Российской Федерации»;</w:t>
            </w:r>
          </w:p>
          <w:p w14:paraId="3791A890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>- Федеральный закон от 07.12.2011 № 416-ФЗ «О водоснабжении и водоотведении»;</w:t>
            </w:r>
          </w:p>
          <w:p w14:paraId="69FC7D7E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>- Приказ Минэкономразвития РФ от 15.02.2021 № 71 «Об утверждении Методических рекомендаций по подготовке нормативов градостроительного проектирования»</w:t>
            </w:r>
          </w:p>
        </w:tc>
      </w:tr>
      <w:tr w:rsidR="004B31EA" w:rsidRPr="004B31EA" w14:paraId="63F58DB7" w14:textId="77777777" w:rsidTr="00E46AE2">
        <w:tc>
          <w:tcPr>
            <w:tcW w:w="256" w:type="pct"/>
            <w:vAlign w:val="center"/>
          </w:tcPr>
          <w:p w14:paraId="1155A5C8" w14:textId="77777777" w:rsidR="004B31EA" w:rsidRPr="004B31EA" w:rsidRDefault="004B31EA" w:rsidP="004B31E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1030" w:type="pct"/>
          </w:tcPr>
          <w:p w14:paraId="1DC5B63C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>Автомобильные дороги общего пользования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</w:t>
            </w:r>
          </w:p>
        </w:tc>
        <w:tc>
          <w:tcPr>
            <w:tcW w:w="1312" w:type="pct"/>
          </w:tcPr>
          <w:p w14:paraId="44ECE7B3" w14:textId="7BE9EBEC" w:rsidR="004B31EA" w:rsidRPr="004B31EA" w:rsidRDefault="004B31EA" w:rsidP="00C33499">
            <w:pPr>
              <w:jc w:val="left"/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 xml:space="preserve">- </w:t>
            </w:r>
            <w:r w:rsidR="00C33499" w:rsidRPr="004B31EA">
              <w:rPr>
                <w:rFonts w:ascii="Times New Roman" w:eastAsia="Calibri" w:hAnsi="Times New Roman" w:cs="Times New Roman"/>
              </w:rPr>
              <w:t xml:space="preserve">Автомобильные </w:t>
            </w:r>
            <w:r w:rsidRPr="004B31EA">
              <w:rPr>
                <w:rFonts w:ascii="Times New Roman" w:eastAsia="Calibri" w:hAnsi="Times New Roman" w:cs="Times New Roman"/>
              </w:rPr>
              <w:t>дороги общего пользования местного значения в границах населенных пунктов сельских поселений муниципального района;</w:t>
            </w:r>
          </w:p>
          <w:p w14:paraId="4F8197F1" w14:textId="35ED6D6D" w:rsidR="004B31EA" w:rsidRPr="004B31EA" w:rsidRDefault="004B31EA" w:rsidP="00C33499">
            <w:pPr>
              <w:jc w:val="left"/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 xml:space="preserve">- </w:t>
            </w:r>
            <w:r w:rsidR="009878A9" w:rsidRPr="004B31EA">
              <w:rPr>
                <w:rFonts w:ascii="Times New Roman" w:eastAsia="Calibri" w:hAnsi="Times New Roman" w:cs="Times New Roman"/>
              </w:rPr>
              <w:t xml:space="preserve">остановочные </w:t>
            </w:r>
            <w:r w:rsidRPr="004B31EA">
              <w:rPr>
                <w:rFonts w:ascii="Times New Roman" w:eastAsia="Calibri" w:hAnsi="Times New Roman" w:cs="Times New Roman"/>
              </w:rPr>
              <w:t>пункты общественного пассажирского транспорта.</w:t>
            </w:r>
          </w:p>
        </w:tc>
        <w:tc>
          <w:tcPr>
            <w:tcW w:w="2401" w:type="pct"/>
          </w:tcPr>
          <w:p w14:paraId="39AED131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>- п. 1 ч. 5 ст. 23 ГрК РФ;</w:t>
            </w:r>
          </w:p>
          <w:p w14:paraId="029C1A13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>- ст. 14 Федерального закона от 06.10.2003 № 131-ФЗ «Об общих принципах организации местного самоуправления в Российской Федерации»;</w:t>
            </w:r>
          </w:p>
          <w:p w14:paraId="39A0F324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14:paraId="6E9C744F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>- Перечень поручений Президента Российской Федерации по итогам заседания Совета при Президенте Российской Федерации по развитию физической культуры и спорта – п. 2а-6;</w:t>
            </w:r>
          </w:p>
          <w:p w14:paraId="0326EF71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 xml:space="preserve">- Распоряжение Министерства транспорта Российской Федерации от 31 января 2017 года № НА-19-р «Об утверждении социального стандарта транспортного обслуживания населения при осуществлении перевозок </w:t>
            </w:r>
            <w:r w:rsidRPr="004B31EA">
              <w:rPr>
                <w:rFonts w:ascii="Times New Roman" w:eastAsia="Calibri" w:hAnsi="Times New Roman" w:cs="Times New Roman"/>
              </w:rPr>
              <w:lastRenderedPageBreak/>
              <w:t>пассажиров и багажа автомобильным транспортом и городским наземным электрическим транспортом» (с изм. на 18 октября 2023 года);</w:t>
            </w:r>
          </w:p>
          <w:p w14:paraId="07BC7588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>- Приказ Минэкономразвития РФ от 15.02.2021 № 71 «Об утверждении Методических рекомендаций по подготовке нормативов градостроительного проектирования».</w:t>
            </w:r>
          </w:p>
        </w:tc>
      </w:tr>
      <w:tr w:rsidR="004B31EA" w:rsidRPr="004B31EA" w14:paraId="09B2C4B4" w14:textId="77777777" w:rsidTr="00E46AE2">
        <w:tc>
          <w:tcPr>
            <w:tcW w:w="256" w:type="pct"/>
            <w:vAlign w:val="center"/>
          </w:tcPr>
          <w:p w14:paraId="5E4A95DD" w14:textId="77777777" w:rsidR="004B31EA" w:rsidRPr="004B31EA" w:rsidRDefault="004B31EA" w:rsidP="004B31E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lastRenderedPageBreak/>
              <w:t>6.</w:t>
            </w:r>
          </w:p>
        </w:tc>
        <w:tc>
          <w:tcPr>
            <w:tcW w:w="1030" w:type="pct"/>
          </w:tcPr>
          <w:p w14:paraId="6E641B85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>Образование</w:t>
            </w:r>
          </w:p>
        </w:tc>
        <w:tc>
          <w:tcPr>
            <w:tcW w:w="1312" w:type="pct"/>
          </w:tcPr>
          <w:p w14:paraId="1180AE29" w14:textId="77777777" w:rsidR="004B31EA" w:rsidRPr="004B31EA" w:rsidRDefault="004B31EA" w:rsidP="00C33499">
            <w:pPr>
              <w:jc w:val="left"/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>- Дошкольные образовательные организации;</w:t>
            </w:r>
          </w:p>
          <w:p w14:paraId="10A623A7" w14:textId="36FC9DB7" w:rsidR="004B31EA" w:rsidRPr="004B31EA" w:rsidRDefault="004B31EA" w:rsidP="00C33499">
            <w:pPr>
              <w:jc w:val="left"/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 xml:space="preserve">- </w:t>
            </w:r>
            <w:r w:rsidR="009878A9" w:rsidRPr="004B31EA">
              <w:rPr>
                <w:rFonts w:ascii="Times New Roman" w:eastAsia="Calibri" w:hAnsi="Times New Roman" w:cs="Times New Roman"/>
              </w:rPr>
              <w:t xml:space="preserve">общеобразовательные </w:t>
            </w:r>
            <w:r w:rsidRPr="004B31EA">
              <w:rPr>
                <w:rFonts w:ascii="Times New Roman" w:eastAsia="Calibri" w:hAnsi="Times New Roman" w:cs="Times New Roman"/>
              </w:rPr>
              <w:t>организации;</w:t>
            </w:r>
          </w:p>
          <w:p w14:paraId="50B27F74" w14:textId="001483EE" w:rsidR="004B31EA" w:rsidRPr="004B31EA" w:rsidRDefault="004B31EA" w:rsidP="00C33499">
            <w:pPr>
              <w:jc w:val="left"/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 xml:space="preserve">- </w:t>
            </w:r>
            <w:r w:rsidR="009878A9" w:rsidRPr="004B31EA">
              <w:rPr>
                <w:rFonts w:ascii="Times New Roman" w:eastAsia="Calibri" w:hAnsi="Times New Roman" w:cs="Times New Roman"/>
              </w:rPr>
              <w:t xml:space="preserve">организации </w:t>
            </w:r>
            <w:r w:rsidRPr="004B31EA">
              <w:rPr>
                <w:rFonts w:ascii="Times New Roman" w:eastAsia="Calibri" w:hAnsi="Times New Roman" w:cs="Times New Roman"/>
              </w:rPr>
              <w:t>дополнительного образования детей;</w:t>
            </w:r>
          </w:p>
          <w:p w14:paraId="6AD07169" w14:textId="4B339949" w:rsidR="004B31EA" w:rsidRPr="004B31EA" w:rsidRDefault="004B31EA" w:rsidP="00C33499">
            <w:pPr>
              <w:jc w:val="left"/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 xml:space="preserve">- </w:t>
            </w:r>
            <w:r w:rsidR="009878A9" w:rsidRPr="004B31EA">
              <w:rPr>
                <w:rFonts w:ascii="Times New Roman" w:eastAsia="Calibri" w:hAnsi="Times New Roman" w:cs="Times New Roman"/>
              </w:rPr>
              <w:t xml:space="preserve">организации </w:t>
            </w:r>
            <w:r w:rsidRPr="004B31EA">
              <w:rPr>
                <w:rFonts w:ascii="Times New Roman" w:eastAsia="Calibri" w:hAnsi="Times New Roman" w:cs="Times New Roman"/>
              </w:rPr>
              <w:t>дополнительного образования детей, реализующие дополнительные предпрофессиональные программы в области искусств</w:t>
            </w:r>
          </w:p>
        </w:tc>
        <w:tc>
          <w:tcPr>
            <w:tcW w:w="2401" w:type="pct"/>
          </w:tcPr>
          <w:p w14:paraId="599BB50A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>- п. 1 ч. 5 ст. 23 ГрК РФ;</w:t>
            </w:r>
          </w:p>
          <w:p w14:paraId="457D300D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>- ст. 14 Федерального закона от 06.10.2003 № 131-ФЗ «Об общих принципах организации местного самоуправления в Российской Федерации»;</w:t>
            </w:r>
          </w:p>
          <w:p w14:paraId="6EA94061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>- Федеральный закон от 29.12.2012 № 273-ФЗ «Об образовании в Российской Федерации»;</w:t>
            </w:r>
          </w:p>
          <w:p w14:paraId="6E17CB63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>- Приказ Минэкономразвития РФ от 15.02.2021 № 71 «Об утверждении Методических рекомендаций по подготовке нормативов градостроительного проектирования»;</w:t>
            </w:r>
          </w:p>
          <w:p w14:paraId="21E28270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>- Письмо Министерства образования и науки Российской Федерации от 04.05.2016 № АК-950/02 «О методических рекомендациях».</w:t>
            </w:r>
          </w:p>
        </w:tc>
      </w:tr>
      <w:tr w:rsidR="004B31EA" w:rsidRPr="004B31EA" w14:paraId="4117F91D" w14:textId="77777777" w:rsidTr="00E46AE2">
        <w:tc>
          <w:tcPr>
            <w:tcW w:w="256" w:type="pct"/>
            <w:vAlign w:val="center"/>
          </w:tcPr>
          <w:p w14:paraId="2A30E1D8" w14:textId="77777777" w:rsidR="004B31EA" w:rsidRPr="004B31EA" w:rsidRDefault="004B31EA" w:rsidP="004B31E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1030" w:type="pct"/>
          </w:tcPr>
          <w:p w14:paraId="3054D4A4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>Физическая культура и массовый спорт</w:t>
            </w:r>
          </w:p>
        </w:tc>
        <w:tc>
          <w:tcPr>
            <w:tcW w:w="1312" w:type="pct"/>
          </w:tcPr>
          <w:p w14:paraId="416E61C2" w14:textId="77777777" w:rsidR="004B31EA" w:rsidRPr="004B31EA" w:rsidRDefault="004B31EA" w:rsidP="00C33499">
            <w:pPr>
              <w:jc w:val="left"/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>- Спортивные залы общего пользования;</w:t>
            </w:r>
          </w:p>
          <w:p w14:paraId="33D49050" w14:textId="23260D73" w:rsidR="004B31EA" w:rsidRPr="004B31EA" w:rsidRDefault="004B31EA" w:rsidP="00C33499">
            <w:pPr>
              <w:jc w:val="left"/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 xml:space="preserve">- </w:t>
            </w:r>
            <w:r w:rsidR="009878A9" w:rsidRPr="004B31EA">
              <w:rPr>
                <w:rFonts w:ascii="Times New Roman" w:eastAsia="Calibri" w:hAnsi="Times New Roman" w:cs="Times New Roman"/>
              </w:rPr>
              <w:t xml:space="preserve">спортивные </w:t>
            </w:r>
            <w:r w:rsidRPr="004B31EA">
              <w:rPr>
                <w:rFonts w:ascii="Times New Roman" w:eastAsia="Calibri" w:hAnsi="Times New Roman" w:cs="Times New Roman"/>
              </w:rPr>
              <w:t>площадки.</w:t>
            </w:r>
          </w:p>
        </w:tc>
        <w:tc>
          <w:tcPr>
            <w:tcW w:w="2401" w:type="pct"/>
          </w:tcPr>
          <w:p w14:paraId="7CB12001" w14:textId="77777777" w:rsidR="004B31EA" w:rsidRPr="00BD3262" w:rsidRDefault="004B31EA" w:rsidP="004B31EA">
            <w:pPr>
              <w:rPr>
                <w:rFonts w:ascii="Times New Roman" w:eastAsia="Calibri" w:hAnsi="Times New Roman" w:cs="Times New Roman"/>
              </w:rPr>
            </w:pPr>
            <w:r w:rsidRPr="00BD3262">
              <w:rPr>
                <w:rFonts w:ascii="Times New Roman" w:eastAsia="Calibri" w:hAnsi="Times New Roman" w:cs="Times New Roman"/>
              </w:rPr>
              <w:t>- п. 1 ч. 5 ст. 23 ГрК РФ;</w:t>
            </w:r>
          </w:p>
          <w:p w14:paraId="3225C97D" w14:textId="77777777" w:rsidR="004B31EA" w:rsidRPr="00BD3262" w:rsidRDefault="004B31EA" w:rsidP="004B31EA">
            <w:pPr>
              <w:rPr>
                <w:rFonts w:ascii="Times New Roman" w:eastAsia="Calibri" w:hAnsi="Times New Roman" w:cs="Times New Roman"/>
              </w:rPr>
            </w:pPr>
            <w:r w:rsidRPr="00BD3262">
              <w:rPr>
                <w:rFonts w:ascii="Times New Roman" w:eastAsia="Calibri" w:hAnsi="Times New Roman" w:cs="Times New Roman"/>
              </w:rPr>
              <w:t>- ст. 14 Федерального закона от 06.10.2003 № 131-ФЗ «Об общих принципах организации местного самоуправления в Российской Федерации»;</w:t>
            </w:r>
          </w:p>
          <w:p w14:paraId="6EAF9574" w14:textId="77777777" w:rsidR="004B31EA" w:rsidRPr="00BD3262" w:rsidRDefault="004B31EA" w:rsidP="004B31EA">
            <w:pPr>
              <w:rPr>
                <w:rFonts w:ascii="Times New Roman" w:eastAsia="Calibri" w:hAnsi="Times New Roman" w:cs="Times New Roman"/>
              </w:rPr>
            </w:pPr>
            <w:r w:rsidRPr="00BD3262">
              <w:rPr>
                <w:rFonts w:ascii="Times New Roman" w:eastAsia="Calibri" w:hAnsi="Times New Roman" w:cs="Times New Roman"/>
              </w:rPr>
              <w:t>- Федеральный закон от 04.12.2007 № 329 «О физической культуре и спорте»;</w:t>
            </w:r>
          </w:p>
          <w:p w14:paraId="61056332" w14:textId="77777777" w:rsidR="004B31EA" w:rsidRPr="00BD3262" w:rsidRDefault="004B31EA" w:rsidP="004B31EA">
            <w:pPr>
              <w:rPr>
                <w:rFonts w:ascii="Times New Roman" w:eastAsia="Calibri" w:hAnsi="Times New Roman" w:cs="Times New Roman"/>
              </w:rPr>
            </w:pPr>
            <w:r w:rsidRPr="00BD3262">
              <w:rPr>
                <w:rFonts w:ascii="Times New Roman" w:eastAsia="Calibri" w:hAnsi="Times New Roman" w:cs="Times New Roman"/>
              </w:rPr>
              <w:t>- Приказ Минэкономразвития РФ от 15.02.2021 № 71 «Об утверждении Методических рекомендаций по подготовке нормативов градостроительного проектирования»;</w:t>
            </w:r>
          </w:p>
          <w:p w14:paraId="26BB7046" w14:textId="77777777" w:rsidR="004B31EA" w:rsidRPr="00BD3262" w:rsidRDefault="004B31EA" w:rsidP="004B31EA">
            <w:pPr>
              <w:rPr>
                <w:rFonts w:ascii="Times New Roman" w:eastAsia="Calibri" w:hAnsi="Times New Roman" w:cs="Times New Roman"/>
              </w:rPr>
            </w:pPr>
            <w:r w:rsidRPr="00BD3262">
              <w:rPr>
                <w:rFonts w:ascii="Times New Roman" w:eastAsia="Calibri" w:hAnsi="Times New Roman" w:cs="Times New Roman"/>
              </w:rPr>
              <w:t>- Приказ Минспорта РФ от 21.03.2018 № 244 «Об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спорта»;</w:t>
            </w:r>
          </w:p>
          <w:p w14:paraId="7FCEF19C" w14:textId="7CE0922E" w:rsidR="004B31EA" w:rsidRPr="00BD3262" w:rsidRDefault="004B31EA" w:rsidP="00FD2215">
            <w:pPr>
              <w:rPr>
                <w:rFonts w:ascii="Times New Roman" w:eastAsia="Calibri" w:hAnsi="Times New Roman" w:cs="Times New Roman"/>
              </w:rPr>
            </w:pPr>
            <w:r w:rsidRPr="00BD3262">
              <w:rPr>
                <w:rFonts w:ascii="Times New Roman" w:eastAsia="Calibri" w:hAnsi="Times New Roman" w:cs="Times New Roman"/>
              </w:rPr>
              <w:t xml:space="preserve">- </w:t>
            </w:r>
            <w:r w:rsidR="00FD2215" w:rsidRPr="00BD3262">
              <w:rPr>
                <w:rFonts w:ascii="Times New Roman" w:eastAsia="Calibri" w:hAnsi="Times New Roman" w:cs="Times New Roman"/>
              </w:rPr>
              <w:t>Перечень поручений по итогам заседания Совета при Президенте по развитию физической культуры и спорта (утв. Президентом РФ 18.12.2023 г. № Пр-2466).</w:t>
            </w:r>
          </w:p>
        </w:tc>
      </w:tr>
      <w:tr w:rsidR="004B31EA" w:rsidRPr="004B31EA" w14:paraId="4B1D805D" w14:textId="77777777" w:rsidTr="00E46AE2">
        <w:tc>
          <w:tcPr>
            <w:tcW w:w="256" w:type="pct"/>
            <w:vAlign w:val="center"/>
          </w:tcPr>
          <w:p w14:paraId="4FBCA8B9" w14:textId="77777777" w:rsidR="004B31EA" w:rsidRPr="004B31EA" w:rsidRDefault="004B31EA" w:rsidP="004B31E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1030" w:type="pct"/>
          </w:tcPr>
          <w:p w14:paraId="13A19D39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>Обработка, утилизация, обезвреживание, размещение твердых коммунальных отходов</w:t>
            </w:r>
          </w:p>
        </w:tc>
        <w:tc>
          <w:tcPr>
            <w:tcW w:w="1312" w:type="pct"/>
          </w:tcPr>
          <w:p w14:paraId="3A194948" w14:textId="4D4DB03A" w:rsidR="004B31EA" w:rsidRPr="004B31EA" w:rsidRDefault="009878A9" w:rsidP="00C33499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="004B31EA" w:rsidRPr="004B31EA">
              <w:rPr>
                <w:rFonts w:ascii="Times New Roman" w:eastAsia="Calibri" w:hAnsi="Times New Roman" w:cs="Times New Roman"/>
              </w:rPr>
              <w:t>Объекты обработки, утилизации, обезвреживания, размещения твердых коммунальных отходов</w:t>
            </w:r>
          </w:p>
        </w:tc>
        <w:tc>
          <w:tcPr>
            <w:tcW w:w="2401" w:type="pct"/>
          </w:tcPr>
          <w:p w14:paraId="771D241F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>- п. 1 ч. 5 ст. 23 ГрК РФ;</w:t>
            </w:r>
          </w:p>
          <w:p w14:paraId="33FFB8B7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>- ст. 14 Федерального закона от 06.10.2003 № 131-ФЗ «Об общих принципах организации местного самоуправления в Российской Федерации»;</w:t>
            </w:r>
          </w:p>
          <w:p w14:paraId="745E1D45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>- Федеральный закон от 24.06.1998 № 89-ФЗ «Об отходах производства и потребления»;</w:t>
            </w:r>
          </w:p>
          <w:p w14:paraId="5995C345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 xml:space="preserve">- Приказ Минэкономразвития РФ от 15.02.2021 № 71 «Об утверждении Методических рекомендаций по подготовке </w:t>
            </w:r>
            <w:r w:rsidRPr="004B31EA">
              <w:rPr>
                <w:rFonts w:ascii="Times New Roman" w:eastAsia="Calibri" w:hAnsi="Times New Roman" w:cs="Times New Roman"/>
              </w:rPr>
              <w:lastRenderedPageBreak/>
              <w:t>нормативов градостроительного проектирования»;</w:t>
            </w:r>
          </w:p>
          <w:p w14:paraId="61711AC9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hAnsi="Times New Roman" w:cs="Times New Roman"/>
              </w:rPr>
              <w:t>- Постановление Министерства жилищно-коммунального хозяйства Астраханской области от 23 сентября 2016 года № 42-п «Об утверждении территориальной схемы обращения с отходами на территории Астраханской области» (с изм. на 27 июля 2023 года).</w:t>
            </w:r>
          </w:p>
        </w:tc>
      </w:tr>
      <w:tr w:rsidR="004B31EA" w:rsidRPr="004B31EA" w14:paraId="67E6B262" w14:textId="77777777" w:rsidTr="00E46AE2">
        <w:tc>
          <w:tcPr>
            <w:tcW w:w="256" w:type="pct"/>
            <w:vAlign w:val="center"/>
          </w:tcPr>
          <w:p w14:paraId="45D2467A" w14:textId="77777777" w:rsidR="004B31EA" w:rsidRPr="004B31EA" w:rsidRDefault="004B31EA" w:rsidP="004B31E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lastRenderedPageBreak/>
              <w:t>9.</w:t>
            </w:r>
          </w:p>
        </w:tc>
        <w:tc>
          <w:tcPr>
            <w:tcW w:w="1030" w:type="pct"/>
          </w:tcPr>
          <w:p w14:paraId="2EE6963B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>Благоустройство и озеленение территории</w:t>
            </w:r>
          </w:p>
        </w:tc>
        <w:tc>
          <w:tcPr>
            <w:tcW w:w="1312" w:type="pct"/>
          </w:tcPr>
          <w:p w14:paraId="5F1E1C17" w14:textId="0492EA1C" w:rsidR="004B31EA" w:rsidRPr="004B31EA" w:rsidRDefault="004B31EA" w:rsidP="00C33499">
            <w:pPr>
              <w:jc w:val="left"/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 xml:space="preserve">- </w:t>
            </w:r>
            <w:r w:rsidR="009878A9" w:rsidRPr="004B31EA">
              <w:rPr>
                <w:rFonts w:ascii="Times New Roman" w:eastAsia="Calibri" w:hAnsi="Times New Roman" w:cs="Times New Roman"/>
              </w:rPr>
              <w:t xml:space="preserve">Площадь </w:t>
            </w:r>
            <w:r w:rsidRPr="004B31EA">
              <w:rPr>
                <w:rFonts w:ascii="Times New Roman" w:eastAsia="Calibri" w:hAnsi="Times New Roman" w:cs="Times New Roman"/>
              </w:rPr>
              <w:t>озелененных территорий общего пользования в границах сельских поселений</w:t>
            </w:r>
          </w:p>
        </w:tc>
        <w:tc>
          <w:tcPr>
            <w:tcW w:w="2401" w:type="pct"/>
          </w:tcPr>
          <w:p w14:paraId="21288336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>- ч. 4 ст. 29.2 ГрК РФ;</w:t>
            </w:r>
          </w:p>
          <w:p w14:paraId="2A3E74D4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>- ст. 14 Федерального закона от 06.10.2003 № 131-ФЗ «Об общих принципах организации местного самоуправления в Российской Федерации»;</w:t>
            </w:r>
          </w:p>
          <w:p w14:paraId="3914A40F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>- Приказ Минэкономразвития РФ от 15.02.2021 № 71 «Об утверждении Методических рекомендаций по подготовке нормативов градостроительного проектирования».</w:t>
            </w:r>
          </w:p>
        </w:tc>
      </w:tr>
      <w:tr w:rsidR="004B31EA" w:rsidRPr="004B31EA" w14:paraId="4A6EC083" w14:textId="77777777" w:rsidTr="00E46AE2">
        <w:tc>
          <w:tcPr>
            <w:tcW w:w="256" w:type="pct"/>
            <w:vAlign w:val="center"/>
          </w:tcPr>
          <w:p w14:paraId="185638C3" w14:textId="77777777" w:rsidR="004B31EA" w:rsidRPr="004B31EA" w:rsidRDefault="004B31EA" w:rsidP="004B31E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1030" w:type="pct"/>
          </w:tcPr>
          <w:p w14:paraId="3ECC5E8A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>Культура</w:t>
            </w:r>
          </w:p>
        </w:tc>
        <w:tc>
          <w:tcPr>
            <w:tcW w:w="1312" w:type="pct"/>
          </w:tcPr>
          <w:p w14:paraId="4153BBD5" w14:textId="77777777" w:rsidR="004B31EA" w:rsidRPr="004B31EA" w:rsidRDefault="004B31EA" w:rsidP="00C33499">
            <w:pPr>
              <w:jc w:val="left"/>
              <w:rPr>
                <w:rFonts w:ascii="Times New Roman" w:eastAsia="Calibri" w:hAnsi="Times New Roman" w:cs="Times New Roman"/>
              </w:rPr>
            </w:pPr>
            <w:r w:rsidRPr="00FD2215">
              <w:rPr>
                <w:rFonts w:ascii="Times New Roman" w:eastAsia="Calibri" w:hAnsi="Times New Roman" w:cs="Times New Roman"/>
              </w:rPr>
              <w:t>-Точка доступа к полнотекстовым информационным ресурсам;</w:t>
            </w:r>
          </w:p>
          <w:p w14:paraId="4459C334" w14:textId="211E0884" w:rsidR="004B31EA" w:rsidRPr="004B31EA" w:rsidRDefault="004B31EA" w:rsidP="00C33499">
            <w:pPr>
              <w:jc w:val="left"/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 xml:space="preserve">- </w:t>
            </w:r>
            <w:r w:rsidR="009878A9" w:rsidRPr="004B31EA">
              <w:rPr>
                <w:rFonts w:ascii="Times New Roman" w:eastAsia="Calibri" w:hAnsi="Times New Roman" w:cs="Times New Roman"/>
              </w:rPr>
              <w:t xml:space="preserve">общедоступная </w:t>
            </w:r>
            <w:r w:rsidRPr="004B31EA">
              <w:rPr>
                <w:rFonts w:ascii="Times New Roman" w:eastAsia="Calibri" w:hAnsi="Times New Roman" w:cs="Times New Roman"/>
              </w:rPr>
              <w:t xml:space="preserve">библиотека с </w:t>
            </w:r>
            <w:r w:rsidR="00FD2215">
              <w:rPr>
                <w:rFonts w:ascii="Times New Roman" w:eastAsia="Calibri" w:hAnsi="Times New Roman" w:cs="Times New Roman"/>
              </w:rPr>
              <w:t>детским отделением;</w:t>
            </w:r>
          </w:p>
          <w:p w14:paraId="42A28027" w14:textId="653555A2" w:rsidR="004B31EA" w:rsidRPr="004B31EA" w:rsidRDefault="004B31EA" w:rsidP="00C33499">
            <w:pPr>
              <w:jc w:val="left"/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 xml:space="preserve">- </w:t>
            </w:r>
            <w:r w:rsidR="009878A9" w:rsidRPr="004B31EA">
              <w:rPr>
                <w:rFonts w:ascii="Times New Roman" w:eastAsia="Calibri" w:hAnsi="Times New Roman" w:cs="Times New Roman"/>
              </w:rPr>
              <w:t xml:space="preserve">филиал </w:t>
            </w:r>
            <w:r w:rsidRPr="004B31EA">
              <w:rPr>
                <w:rFonts w:ascii="Times New Roman" w:eastAsia="Calibri" w:hAnsi="Times New Roman" w:cs="Times New Roman"/>
              </w:rPr>
              <w:t>общедоступных библиотек с детским отделением;</w:t>
            </w:r>
          </w:p>
          <w:p w14:paraId="6F1B1EF9" w14:textId="54C6FB1E" w:rsidR="004B31EA" w:rsidRPr="004B31EA" w:rsidRDefault="004B31EA" w:rsidP="00C33499">
            <w:pPr>
              <w:jc w:val="left"/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 xml:space="preserve">- </w:t>
            </w:r>
            <w:r w:rsidR="009878A9" w:rsidRPr="004B31EA">
              <w:rPr>
                <w:rFonts w:ascii="Times New Roman" w:eastAsia="Calibri" w:hAnsi="Times New Roman" w:cs="Times New Roman"/>
              </w:rPr>
              <w:t xml:space="preserve">учреждение </w:t>
            </w:r>
            <w:r w:rsidRPr="004B31EA">
              <w:rPr>
                <w:rFonts w:ascii="Times New Roman" w:eastAsia="Calibri" w:hAnsi="Times New Roman" w:cs="Times New Roman"/>
              </w:rPr>
              <w:t>клубного типа;</w:t>
            </w:r>
          </w:p>
          <w:p w14:paraId="7E80293E" w14:textId="1DE2E2E2" w:rsidR="004B31EA" w:rsidRPr="004B31EA" w:rsidRDefault="004B31EA" w:rsidP="00C33499">
            <w:pPr>
              <w:jc w:val="left"/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 xml:space="preserve">- </w:t>
            </w:r>
            <w:r w:rsidR="009878A9" w:rsidRPr="004B31EA">
              <w:rPr>
                <w:rFonts w:ascii="Times New Roman" w:eastAsia="Calibri" w:hAnsi="Times New Roman" w:cs="Times New Roman"/>
              </w:rPr>
              <w:t xml:space="preserve">филиал </w:t>
            </w:r>
            <w:r w:rsidRPr="004B31EA">
              <w:rPr>
                <w:rFonts w:ascii="Times New Roman" w:eastAsia="Calibri" w:hAnsi="Times New Roman" w:cs="Times New Roman"/>
              </w:rPr>
              <w:t>сельского дома культуры</w:t>
            </w:r>
          </w:p>
        </w:tc>
        <w:tc>
          <w:tcPr>
            <w:tcW w:w="2401" w:type="pct"/>
          </w:tcPr>
          <w:p w14:paraId="15BB3A38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>- ст. 14 Федерального закона от 06.10.2003 № 131-ФЗ «Об общих принципах организации местного самоуправления в Российской Федерации»;</w:t>
            </w:r>
          </w:p>
          <w:p w14:paraId="4AB53236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 xml:space="preserve">- </w:t>
            </w:r>
            <w:r w:rsidRPr="004B31EA">
              <w:rPr>
                <w:rFonts w:ascii="Times New Roman" w:eastAsia="Calibri" w:hAnsi="Times New Roman" w:cs="Times New Roman"/>
                <w:bCs/>
              </w:rPr>
              <w:t>Распоряжение Минкультуры РФ от 23.10.2023 № Р-2879 «Об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культуры»;</w:t>
            </w:r>
          </w:p>
          <w:p w14:paraId="2454207A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>- Приказ Минэкономразвития РФ от 15.02.2021 № 71 «Об утверждении Методических рекомендаций по подготовке нормативов градостроительного проектирования».</w:t>
            </w:r>
          </w:p>
        </w:tc>
      </w:tr>
      <w:tr w:rsidR="004B31EA" w:rsidRPr="004B31EA" w14:paraId="141708DD" w14:textId="77777777" w:rsidTr="00E46AE2">
        <w:tc>
          <w:tcPr>
            <w:tcW w:w="256" w:type="pct"/>
            <w:vAlign w:val="center"/>
          </w:tcPr>
          <w:p w14:paraId="15DC336A" w14:textId="77777777" w:rsidR="004B31EA" w:rsidRPr="004B31EA" w:rsidRDefault="004B31EA" w:rsidP="004B31E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1030" w:type="pct"/>
          </w:tcPr>
          <w:p w14:paraId="3BAD2A79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>Содержание мест захоронения</w:t>
            </w:r>
          </w:p>
        </w:tc>
        <w:tc>
          <w:tcPr>
            <w:tcW w:w="1312" w:type="pct"/>
          </w:tcPr>
          <w:p w14:paraId="7D4329F0" w14:textId="77777777" w:rsidR="004B31EA" w:rsidRPr="004B31EA" w:rsidRDefault="004B31EA" w:rsidP="00C33499">
            <w:pPr>
              <w:jc w:val="left"/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>- Кладбища традиционного захоронения;</w:t>
            </w:r>
          </w:p>
          <w:p w14:paraId="14ACCF0E" w14:textId="6C32F195" w:rsidR="004B31EA" w:rsidRPr="004B31EA" w:rsidRDefault="004B31EA" w:rsidP="00C33499">
            <w:pPr>
              <w:jc w:val="left"/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 xml:space="preserve">- </w:t>
            </w:r>
            <w:r w:rsidR="009878A9" w:rsidRPr="004B31EA">
              <w:rPr>
                <w:rFonts w:ascii="Times New Roman" w:eastAsia="Calibri" w:hAnsi="Times New Roman" w:cs="Times New Roman"/>
              </w:rPr>
              <w:t xml:space="preserve">бюро </w:t>
            </w:r>
            <w:r w:rsidRPr="004B31EA">
              <w:rPr>
                <w:rFonts w:ascii="Times New Roman" w:eastAsia="Calibri" w:hAnsi="Times New Roman" w:cs="Times New Roman"/>
              </w:rPr>
              <w:t>ритуальных услуг.</w:t>
            </w:r>
          </w:p>
        </w:tc>
        <w:tc>
          <w:tcPr>
            <w:tcW w:w="2401" w:type="pct"/>
          </w:tcPr>
          <w:p w14:paraId="44901118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>- ст. 14 Федерального закона от 06.10.2003 № 131-ФЗ «Об общих принципах организации местного самоуправления в Российской Федерации»;</w:t>
            </w:r>
          </w:p>
          <w:p w14:paraId="65ECAAB8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>- Федеральный закон от 12.01.1996 № 8-ФЗ «О погребении и похоронном деле»;</w:t>
            </w:r>
          </w:p>
          <w:p w14:paraId="435E4F5A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>- Приказ Минэкономразвития РФ от 15.02.2021 № 71 «Об утверждении Методических рекомендаций по подготовке нормативов градостроительного проектирования».</w:t>
            </w:r>
          </w:p>
        </w:tc>
      </w:tr>
      <w:tr w:rsidR="004B31EA" w:rsidRPr="004B31EA" w14:paraId="78F0244A" w14:textId="77777777" w:rsidTr="00E46AE2">
        <w:tc>
          <w:tcPr>
            <w:tcW w:w="256" w:type="pct"/>
            <w:vAlign w:val="center"/>
          </w:tcPr>
          <w:p w14:paraId="52BBBF9B" w14:textId="77777777" w:rsidR="004B31EA" w:rsidRPr="004B31EA" w:rsidRDefault="004B31EA" w:rsidP="004B31E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1030" w:type="pct"/>
          </w:tcPr>
          <w:p w14:paraId="07B2756E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>Торговля и общественное питание</w:t>
            </w:r>
          </w:p>
        </w:tc>
        <w:tc>
          <w:tcPr>
            <w:tcW w:w="1312" w:type="pct"/>
          </w:tcPr>
          <w:p w14:paraId="644FA173" w14:textId="0ED29507" w:rsidR="004B31EA" w:rsidRPr="004B31EA" w:rsidRDefault="004B31EA" w:rsidP="00C33499">
            <w:pPr>
              <w:jc w:val="left"/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 xml:space="preserve">- </w:t>
            </w:r>
            <w:r w:rsidR="009878A9" w:rsidRPr="004B31EA">
              <w:rPr>
                <w:rFonts w:ascii="Times New Roman" w:eastAsia="Calibri" w:hAnsi="Times New Roman" w:cs="Times New Roman"/>
              </w:rPr>
              <w:t xml:space="preserve">Стационарные </w:t>
            </w:r>
            <w:r w:rsidRPr="004B31EA">
              <w:rPr>
                <w:rFonts w:ascii="Times New Roman" w:eastAsia="Calibri" w:hAnsi="Times New Roman" w:cs="Times New Roman"/>
              </w:rPr>
              <w:t>торговые объекты;</w:t>
            </w:r>
          </w:p>
          <w:p w14:paraId="5DF1A439" w14:textId="77777777" w:rsidR="004B31EA" w:rsidRPr="004B31EA" w:rsidRDefault="004B31EA" w:rsidP="00C33499">
            <w:pPr>
              <w:jc w:val="left"/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>- нестационарные торговые объекты;</w:t>
            </w:r>
          </w:p>
          <w:p w14:paraId="1A360AAE" w14:textId="77777777" w:rsidR="004B31EA" w:rsidRPr="004B31EA" w:rsidRDefault="004B31EA" w:rsidP="00C33499">
            <w:pPr>
              <w:jc w:val="left"/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>- предприятия общественного питания.</w:t>
            </w:r>
          </w:p>
        </w:tc>
        <w:tc>
          <w:tcPr>
            <w:tcW w:w="2401" w:type="pct"/>
          </w:tcPr>
          <w:p w14:paraId="2644853C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>- ст. 14 Федерального закона от 06.10.2003 № 131-ФЗ «Об общих принципах организации местного самоуправления в Российской Федерации»;</w:t>
            </w:r>
          </w:p>
          <w:p w14:paraId="2DB82856" w14:textId="77777777" w:rsidR="004B31EA" w:rsidRPr="0056145D" w:rsidRDefault="004B31EA" w:rsidP="004B31EA">
            <w:pPr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 xml:space="preserve">- Приказ Минэкономразвития РФ от 15.02.2021 № 71 «Об утверждении Методических рекомендаций по подготовке нормативов градостроительного </w:t>
            </w:r>
            <w:r w:rsidRPr="0056145D">
              <w:rPr>
                <w:rFonts w:ascii="Times New Roman" w:eastAsia="Calibri" w:hAnsi="Times New Roman" w:cs="Times New Roman"/>
              </w:rPr>
              <w:t>проектирования»;</w:t>
            </w:r>
          </w:p>
          <w:p w14:paraId="0CF04768" w14:textId="54CD7284" w:rsidR="004B31EA" w:rsidRPr="004B31EA" w:rsidRDefault="004B31EA" w:rsidP="0056145D">
            <w:pPr>
              <w:rPr>
                <w:rFonts w:ascii="Times New Roman" w:eastAsia="Calibri" w:hAnsi="Times New Roman" w:cs="Times New Roman"/>
              </w:rPr>
            </w:pPr>
            <w:r w:rsidRPr="0056145D">
              <w:rPr>
                <w:rFonts w:ascii="Times New Roman" w:eastAsia="Calibri" w:hAnsi="Times New Roman" w:cs="Times New Roman"/>
              </w:rPr>
              <w:lastRenderedPageBreak/>
              <w:t xml:space="preserve">- </w:t>
            </w:r>
            <w:r w:rsidR="0056145D" w:rsidRPr="0056145D">
              <w:rPr>
                <w:rFonts w:ascii="Times New Roman" w:eastAsia="Calibri" w:hAnsi="Times New Roman" w:cs="Times New Roman"/>
              </w:rPr>
              <w:t>Постановление Министерства промышленности, торговли и энергетики Астраханской области от 31.07.2023 г. № 32-П «О нормативах минимальной обеспеченности населения Астраханской области</w:t>
            </w:r>
            <w:r w:rsidR="0056145D">
              <w:rPr>
                <w:rFonts w:ascii="Times New Roman" w:eastAsia="Calibri" w:hAnsi="Times New Roman" w:cs="Times New Roman"/>
              </w:rPr>
              <w:t xml:space="preserve"> площадью торговых объектов».</w:t>
            </w:r>
          </w:p>
        </w:tc>
      </w:tr>
      <w:tr w:rsidR="004B31EA" w:rsidRPr="004B31EA" w14:paraId="4DFCC25D" w14:textId="77777777" w:rsidTr="00E46AE2">
        <w:tc>
          <w:tcPr>
            <w:tcW w:w="256" w:type="pct"/>
            <w:vAlign w:val="center"/>
          </w:tcPr>
          <w:p w14:paraId="2FAD1DF9" w14:textId="77777777" w:rsidR="004B31EA" w:rsidRPr="004B31EA" w:rsidRDefault="004B31EA" w:rsidP="004B31E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lastRenderedPageBreak/>
              <w:t>13.</w:t>
            </w:r>
          </w:p>
        </w:tc>
        <w:tc>
          <w:tcPr>
            <w:tcW w:w="1030" w:type="pct"/>
          </w:tcPr>
          <w:p w14:paraId="1F63B34C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>Предупреждение и ликвидация последствий чрезвычайных ситуаций в границах муниципального района</w:t>
            </w:r>
          </w:p>
        </w:tc>
        <w:tc>
          <w:tcPr>
            <w:tcW w:w="1312" w:type="pct"/>
          </w:tcPr>
          <w:p w14:paraId="4EE23C48" w14:textId="3FABED75" w:rsidR="004B31EA" w:rsidRPr="004B31EA" w:rsidRDefault="004B31EA" w:rsidP="00C33499">
            <w:pPr>
              <w:jc w:val="left"/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hAnsi="Times New Roman" w:cs="Times New Roman"/>
              </w:rPr>
              <w:t>- Объекты пожарной охраны</w:t>
            </w:r>
            <w:r w:rsidR="009878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1" w:type="pct"/>
          </w:tcPr>
          <w:p w14:paraId="582F6F8B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>- ст. 14 Федерального закона от 06.10.2003 № 131-ФЗ «Об общих принципах организации местного самоуправления в Российской Федерации»;</w:t>
            </w:r>
          </w:p>
          <w:p w14:paraId="2ED71C16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>- Федеральный закон от 21.12.1994 № 68-ФЗ «О защите населения и территорий от чрезвычайных ситуаций природного и техногенного характера»;</w:t>
            </w:r>
          </w:p>
          <w:p w14:paraId="59BC43ED" w14:textId="77777777" w:rsidR="004B31EA" w:rsidRDefault="004B31EA" w:rsidP="004B31EA">
            <w:pPr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>- Приказ Минэкономразвития РФ от 15.02.2021 № 71 «Об утверждении Методических рекомендаций по подготовке нормативов гра</w:t>
            </w:r>
            <w:r w:rsidR="0056145D">
              <w:rPr>
                <w:rFonts w:ascii="Times New Roman" w:eastAsia="Calibri" w:hAnsi="Times New Roman" w:cs="Times New Roman"/>
              </w:rPr>
              <w:t>достроительного проектирования»;</w:t>
            </w:r>
          </w:p>
          <w:p w14:paraId="7C9D1F37" w14:textId="77777777" w:rsidR="0056145D" w:rsidRDefault="0056145D" w:rsidP="004B31E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Федеральный закон от 22.07.2008 г. № 123-ФЗ «Технический регламент о требованиях пожарной безопасности»;</w:t>
            </w:r>
          </w:p>
          <w:p w14:paraId="0D5D43C0" w14:textId="452D9194" w:rsidR="0056145D" w:rsidRPr="004B31EA" w:rsidRDefault="0056145D" w:rsidP="004B31E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Приказ Министерства Российской Федерации по делам гражданской обороны, чрезвычайным ситуациям и ликвидации последствий стихийных бедствий от 15.10.2021 г. № 700 «</w:t>
            </w:r>
            <w:r w:rsidRPr="0056145D">
              <w:rPr>
                <w:rFonts w:ascii="Times New Roman" w:eastAsia="Calibri" w:hAnsi="Times New Roman" w:cs="Times New Roman"/>
              </w:rPr>
              <w:t>Об утверждении методик расчета численности и технической оснащенности подразделений пожарной охраны</w:t>
            </w:r>
            <w:r>
              <w:rPr>
                <w:rFonts w:ascii="Times New Roman" w:eastAsia="Calibri" w:hAnsi="Times New Roman" w:cs="Times New Roman"/>
              </w:rPr>
              <w:t>».</w:t>
            </w:r>
          </w:p>
        </w:tc>
      </w:tr>
    </w:tbl>
    <w:p w14:paraId="74B94AAA" w14:textId="77777777" w:rsidR="004B31EA" w:rsidRPr="004B31EA" w:rsidRDefault="004B31EA" w:rsidP="004B31E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7256A5" w14:textId="77777777" w:rsidR="004B31EA" w:rsidRPr="004B31EA" w:rsidRDefault="004B31EA" w:rsidP="00AE00B5">
      <w:pPr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0" w:name="_Toc170480786"/>
      <w:r w:rsidRPr="004B31EA">
        <w:rPr>
          <w:rFonts w:ascii="Times New Roman" w:hAnsi="Times New Roman" w:cs="Times New Roman"/>
          <w:b/>
          <w:sz w:val="24"/>
          <w:szCs w:val="24"/>
        </w:rPr>
        <w:t>3.3 Обоснование дифференциации территории муниципального образования «Сельское поселение Аксарайский сельсовет»</w:t>
      </w:r>
      <w:bookmarkEnd w:id="30"/>
    </w:p>
    <w:p w14:paraId="4D8600C9" w14:textId="65428020" w:rsidR="004B31EA" w:rsidRPr="004B31EA" w:rsidRDefault="004B31EA" w:rsidP="00AE00B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1EA">
        <w:rPr>
          <w:rFonts w:ascii="Times New Roman" w:hAnsi="Times New Roman" w:cs="Times New Roman"/>
          <w:sz w:val="24"/>
          <w:szCs w:val="24"/>
        </w:rPr>
        <w:t>Значения расчетных показателей минимально допустимого уровня обеспеченности объектами местного значения населения и максимально допустимого уровня территориальной доступности таких объектов для населения МО «Аксарайский сельсовет» в МНГП принимаются едиными для всей территории и населения сельских поселений.</w:t>
      </w:r>
    </w:p>
    <w:p w14:paraId="6C9B3163" w14:textId="77777777" w:rsidR="004B31EA" w:rsidRPr="004B31EA" w:rsidRDefault="004B31EA" w:rsidP="004B3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C2984E" w14:textId="77777777" w:rsidR="004B31EA" w:rsidRPr="004B31EA" w:rsidRDefault="004B31EA" w:rsidP="00AE00B5">
      <w:pPr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1" w:name="_Toc170480787"/>
      <w:r w:rsidRPr="004B31EA">
        <w:rPr>
          <w:rFonts w:ascii="Times New Roman" w:hAnsi="Times New Roman" w:cs="Times New Roman"/>
          <w:b/>
          <w:sz w:val="24"/>
          <w:szCs w:val="24"/>
        </w:rPr>
        <w:t>3.4 Обоснование значений показателей минимально допустимого уровня обеспеченности объектами местного значения и максимально допустимого уровня их территориальной доступности для населения</w:t>
      </w:r>
      <w:bookmarkEnd w:id="31"/>
    </w:p>
    <w:p w14:paraId="7C59AD31" w14:textId="77777777" w:rsidR="004B31EA" w:rsidRPr="004B31EA" w:rsidRDefault="004B31EA" w:rsidP="004B3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562E3C" w14:textId="77777777" w:rsidR="004B31EA" w:rsidRPr="004B31EA" w:rsidRDefault="004B31EA" w:rsidP="004B31E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32" w:name="_Toc170480788"/>
      <w:r w:rsidRPr="004B31EA">
        <w:rPr>
          <w:rFonts w:ascii="Times New Roman" w:hAnsi="Times New Roman" w:cs="Times New Roman"/>
          <w:b/>
          <w:sz w:val="24"/>
          <w:szCs w:val="24"/>
        </w:rPr>
        <w:t>3.4.1 Электроснабжение</w:t>
      </w:r>
      <w:bookmarkEnd w:id="32"/>
    </w:p>
    <w:tbl>
      <w:tblPr>
        <w:tblStyle w:val="20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22"/>
        <w:gridCol w:w="2908"/>
        <w:gridCol w:w="4215"/>
      </w:tblGrid>
      <w:tr w:rsidR="004B31EA" w:rsidRPr="004B31EA" w14:paraId="25633758" w14:textId="77777777" w:rsidTr="00E46AE2">
        <w:trPr>
          <w:trHeight w:val="334"/>
        </w:trPr>
        <w:tc>
          <w:tcPr>
            <w:tcW w:w="1189" w:type="pct"/>
            <w:vAlign w:val="center"/>
          </w:tcPr>
          <w:p w14:paraId="603869F8" w14:textId="77777777" w:rsidR="004B31EA" w:rsidRPr="004B31EA" w:rsidRDefault="004B31EA" w:rsidP="004B31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31EA">
              <w:rPr>
                <w:rFonts w:ascii="Times New Roman" w:hAnsi="Times New Roman" w:cs="Times New Roman"/>
                <w:b/>
              </w:rPr>
              <w:t>Вид объектов</w:t>
            </w:r>
          </w:p>
        </w:tc>
        <w:tc>
          <w:tcPr>
            <w:tcW w:w="1556" w:type="pct"/>
            <w:vAlign w:val="center"/>
          </w:tcPr>
          <w:p w14:paraId="6F463571" w14:textId="77777777" w:rsidR="004B31EA" w:rsidRPr="004B31EA" w:rsidRDefault="004B31EA" w:rsidP="004B31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31EA">
              <w:rPr>
                <w:rFonts w:ascii="Times New Roman" w:hAnsi="Times New Roman" w:cs="Times New Roman"/>
                <w:b/>
              </w:rPr>
              <w:t>Тип расчетных показателей</w:t>
            </w:r>
          </w:p>
        </w:tc>
        <w:tc>
          <w:tcPr>
            <w:tcW w:w="2255" w:type="pct"/>
            <w:vAlign w:val="center"/>
          </w:tcPr>
          <w:p w14:paraId="737D34E5" w14:textId="77777777" w:rsidR="004B31EA" w:rsidRPr="004B31EA" w:rsidRDefault="004B31EA" w:rsidP="004B31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31EA">
              <w:rPr>
                <w:rFonts w:ascii="Times New Roman" w:hAnsi="Times New Roman" w:cs="Times New Roman"/>
                <w:b/>
              </w:rPr>
              <w:t>Обоснование расчетного показателя</w:t>
            </w:r>
          </w:p>
        </w:tc>
      </w:tr>
      <w:tr w:rsidR="004B31EA" w:rsidRPr="004B31EA" w14:paraId="1790B907" w14:textId="77777777" w:rsidTr="00E46AE2">
        <w:trPr>
          <w:trHeight w:val="428"/>
        </w:trPr>
        <w:tc>
          <w:tcPr>
            <w:tcW w:w="1189" w:type="pct"/>
            <w:vMerge w:val="restart"/>
          </w:tcPr>
          <w:p w14:paraId="6A4EF213" w14:textId="77777777" w:rsidR="004B31EA" w:rsidRPr="004B31EA" w:rsidRDefault="004B31EA" w:rsidP="004B31EA">
            <w:pPr>
              <w:rPr>
                <w:rFonts w:ascii="Times New Roman" w:hAnsi="Times New Roman" w:cs="Times New Roman"/>
              </w:rPr>
            </w:pPr>
            <w:r w:rsidRPr="004B31EA">
              <w:rPr>
                <w:rFonts w:ascii="Times New Roman" w:hAnsi="Times New Roman" w:cs="Times New Roman"/>
              </w:rPr>
              <w:t>Объекты электроснабжения</w:t>
            </w:r>
          </w:p>
        </w:tc>
        <w:tc>
          <w:tcPr>
            <w:tcW w:w="1556" w:type="pct"/>
          </w:tcPr>
          <w:p w14:paraId="71A9AB33" w14:textId="77777777" w:rsidR="004B31EA" w:rsidRPr="004B31EA" w:rsidRDefault="004B31EA" w:rsidP="004B31EA">
            <w:pPr>
              <w:rPr>
                <w:rFonts w:ascii="Times New Roman" w:hAnsi="Times New Roman" w:cs="Times New Roman"/>
              </w:rPr>
            </w:pPr>
            <w:r w:rsidRPr="004B31EA">
              <w:rPr>
                <w:rFonts w:ascii="Times New Roman" w:hAnsi="Times New Roman" w:cs="Times New Roman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255" w:type="pct"/>
            <w:vMerge w:val="restart"/>
          </w:tcPr>
          <w:p w14:paraId="1519BDBD" w14:textId="77777777" w:rsidR="004B31EA" w:rsidRPr="004B31EA" w:rsidRDefault="004B31EA" w:rsidP="004B31EA">
            <w:pPr>
              <w:rPr>
                <w:rFonts w:ascii="Times New Roman" w:hAnsi="Times New Roman" w:cs="Times New Roman"/>
              </w:rPr>
            </w:pPr>
            <w:r w:rsidRPr="004B31EA">
              <w:rPr>
                <w:rFonts w:ascii="Times New Roman" w:hAnsi="Times New Roman" w:cs="Times New Roman"/>
              </w:rPr>
              <w:t xml:space="preserve">В соответствии с ч. 1, ч. 3 и ч. 4 ст. 14 Федерального закона от 06.10.2003 № 131-ФЗ. вопросы местного значения в области электроснабжения на территориях сельских поселений решаются органами местного самоуправления муниципальных районов, являются вопросами местного значения МО «Красноярский муниципальный район Астраханской </w:t>
            </w:r>
            <w:r w:rsidRPr="004B31EA">
              <w:rPr>
                <w:rFonts w:ascii="Times New Roman" w:hAnsi="Times New Roman" w:cs="Times New Roman"/>
              </w:rPr>
              <w:lastRenderedPageBreak/>
              <w:t>области» и регламентируются МНГП МО «Красноярский муниципальный район Астраханской области».</w:t>
            </w:r>
          </w:p>
        </w:tc>
      </w:tr>
      <w:tr w:rsidR="004B31EA" w:rsidRPr="004B31EA" w14:paraId="3CB96BFB" w14:textId="77777777" w:rsidTr="00E46AE2">
        <w:trPr>
          <w:trHeight w:val="853"/>
        </w:trPr>
        <w:tc>
          <w:tcPr>
            <w:tcW w:w="1189" w:type="pct"/>
            <w:vMerge/>
          </w:tcPr>
          <w:p w14:paraId="26171251" w14:textId="77777777" w:rsidR="004B31EA" w:rsidRPr="004B31EA" w:rsidRDefault="004B31EA" w:rsidP="004B31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pct"/>
          </w:tcPr>
          <w:p w14:paraId="5E267FEC" w14:textId="77777777" w:rsidR="004B31EA" w:rsidRPr="004B31EA" w:rsidRDefault="004B31EA" w:rsidP="004B31EA">
            <w:pPr>
              <w:rPr>
                <w:rFonts w:ascii="Times New Roman" w:hAnsi="Times New Roman" w:cs="Times New Roman"/>
              </w:rPr>
            </w:pPr>
            <w:r w:rsidRPr="004B31EA">
              <w:rPr>
                <w:rFonts w:ascii="Times New Roman" w:hAnsi="Times New Roman" w:cs="Times New Roman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255" w:type="pct"/>
            <w:vMerge/>
          </w:tcPr>
          <w:p w14:paraId="06065A0E" w14:textId="77777777" w:rsidR="004B31EA" w:rsidRPr="004B31EA" w:rsidRDefault="004B31EA" w:rsidP="004B31EA">
            <w:pPr>
              <w:rPr>
                <w:rFonts w:ascii="Times New Roman" w:hAnsi="Times New Roman" w:cs="Times New Roman"/>
              </w:rPr>
            </w:pPr>
          </w:p>
        </w:tc>
      </w:tr>
    </w:tbl>
    <w:p w14:paraId="30704C0F" w14:textId="77777777" w:rsidR="004B31EA" w:rsidRPr="004B31EA" w:rsidRDefault="004B31EA" w:rsidP="004B3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22A70D" w14:textId="77777777" w:rsidR="004B31EA" w:rsidRPr="004B31EA" w:rsidRDefault="004B31EA" w:rsidP="004B31E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33" w:name="_Toc170480789"/>
      <w:r w:rsidRPr="004B31EA">
        <w:rPr>
          <w:rFonts w:ascii="Times New Roman" w:hAnsi="Times New Roman" w:cs="Times New Roman"/>
          <w:b/>
          <w:sz w:val="24"/>
          <w:szCs w:val="24"/>
        </w:rPr>
        <w:t>3.4.2 Газоснабжение</w:t>
      </w:r>
      <w:bookmarkEnd w:id="33"/>
    </w:p>
    <w:tbl>
      <w:tblPr>
        <w:tblStyle w:val="20"/>
        <w:tblW w:w="5000" w:type="pct"/>
        <w:tblLook w:val="04A0" w:firstRow="1" w:lastRow="0" w:firstColumn="1" w:lastColumn="0" w:noHBand="0" w:noVBand="1"/>
      </w:tblPr>
      <w:tblGrid>
        <w:gridCol w:w="2222"/>
        <w:gridCol w:w="2908"/>
        <w:gridCol w:w="4215"/>
      </w:tblGrid>
      <w:tr w:rsidR="004B31EA" w:rsidRPr="004B31EA" w14:paraId="157B3E01" w14:textId="77777777" w:rsidTr="00E46AE2">
        <w:trPr>
          <w:trHeight w:val="334"/>
        </w:trPr>
        <w:tc>
          <w:tcPr>
            <w:tcW w:w="1189" w:type="pct"/>
          </w:tcPr>
          <w:p w14:paraId="4F6F8220" w14:textId="77777777" w:rsidR="004B31EA" w:rsidRPr="004B31EA" w:rsidRDefault="004B31EA" w:rsidP="004B31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31EA">
              <w:rPr>
                <w:rFonts w:ascii="Times New Roman" w:hAnsi="Times New Roman" w:cs="Times New Roman"/>
                <w:b/>
              </w:rPr>
              <w:t>Вид объектов</w:t>
            </w:r>
          </w:p>
        </w:tc>
        <w:tc>
          <w:tcPr>
            <w:tcW w:w="1556" w:type="pct"/>
          </w:tcPr>
          <w:p w14:paraId="03DFEEC1" w14:textId="77777777" w:rsidR="004B31EA" w:rsidRPr="004B31EA" w:rsidRDefault="004B31EA" w:rsidP="004B31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31EA">
              <w:rPr>
                <w:rFonts w:ascii="Times New Roman" w:hAnsi="Times New Roman" w:cs="Times New Roman"/>
                <w:b/>
              </w:rPr>
              <w:t>Тип расчетных показателей</w:t>
            </w:r>
          </w:p>
        </w:tc>
        <w:tc>
          <w:tcPr>
            <w:tcW w:w="2255" w:type="pct"/>
          </w:tcPr>
          <w:p w14:paraId="40D70F85" w14:textId="77777777" w:rsidR="004B31EA" w:rsidRPr="004B31EA" w:rsidRDefault="004B31EA" w:rsidP="004B31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31EA">
              <w:rPr>
                <w:rFonts w:ascii="Times New Roman" w:hAnsi="Times New Roman" w:cs="Times New Roman"/>
                <w:b/>
              </w:rPr>
              <w:t>Обоснование расчетного показателя</w:t>
            </w:r>
          </w:p>
        </w:tc>
      </w:tr>
      <w:tr w:rsidR="004B31EA" w:rsidRPr="004B31EA" w14:paraId="739CAA86" w14:textId="77777777" w:rsidTr="00E46AE2">
        <w:tblPrEx>
          <w:tblCellMar>
            <w:left w:w="57" w:type="dxa"/>
            <w:right w:w="57" w:type="dxa"/>
          </w:tblCellMar>
        </w:tblPrEx>
        <w:trPr>
          <w:trHeight w:val="943"/>
        </w:trPr>
        <w:tc>
          <w:tcPr>
            <w:tcW w:w="1189" w:type="pct"/>
            <w:vMerge w:val="restart"/>
          </w:tcPr>
          <w:p w14:paraId="34067A4A" w14:textId="77777777" w:rsidR="004B31EA" w:rsidRPr="004B31EA" w:rsidRDefault="004B31EA" w:rsidP="004B31EA">
            <w:pPr>
              <w:rPr>
                <w:rFonts w:ascii="Times New Roman" w:hAnsi="Times New Roman" w:cs="Times New Roman"/>
              </w:rPr>
            </w:pPr>
            <w:r w:rsidRPr="004B31EA">
              <w:rPr>
                <w:rFonts w:ascii="Times New Roman" w:hAnsi="Times New Roman" w:cs="Times New Roman"/>
              </w:rPr>
              <w:t>Объекты газоснабжения</w:t>
            </w:r>
          </w:p>
        </w:tc>
        <w:tc>
          <w:tcPr>
            <w:tcW w:w="1556" w:type="pct"/>
          </w:tcPr>
          <w:p w14:paraId="778E3F1F" w14:textId="77777777" w:rsidR="004B31EA" w:rsidRPr="004B31EA" w:rsidRDefault="004B31EA" w:rsidP="004B31EA">
            <w:pPr>
              <w:rPr>
                <w:rFonts w:ascii="Times New Roman" w:hAnsi="Times New Roman" w:cs="Times New Roman"/>
              </w:rPr>
            </w:pPr>
            <w:r w:rsidRPr="004B31EA">
              <w:rPr>
                <w:rFonts w:ascii="Times New Roman" w:hAnsi="Times New Roman" w:cs="Times New Roman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255" w:type="pct"/>
            <w:vMerge w:val="restart"/>
          </w:tcPr>
          <w:p w14:paraId="27188B17" w14:textId="77777777" w:rsidR="004B31EA" w:rsidRPr="004B31EA" w:rsidRDefault="004B31EA" w:rsidP="004B31EA">
            <w:pPr>
              <w:rPr>
                <w:rFonts w:ascii="Times New Roman" w:hAnsi="Times New Roman" w:cs="Times New Roman"/>
              </w:rPr>
            </w:pPr>
            <w:r w:rsidRPr="004B31EA">
              <w:rPr>
                <w:rFonts w:ascii="Times New Roman" w:hAnsi="Times New Roman" w:cs="Times New Roman"/>
              </w:rPr>
              <w:t>В соответствии с ч. 1, ч. 3 и ч. 4 ст. 14 Федерального закона от 06.10.2003 № 131-ФЗ. вопросы местного значения в области электроснабжения на территориях сельских поселений решаются органами местного самоуправления муниципальных районов, являются вопросами местного значения МО «Красноярский муниципальный район Астраханской области» и регламентируются МНГП МО «Красноярский муниципальный район Астраханской области».</w:t>
            </w:r>
          </w:p>
        </w:tc>
      </w:tr>
      <w:tr w:rsidR="004B31EA" w:rsidRPr="004B31EA" w14:paraId="5AF5576B" w14:textId="77777777" w:rsidTr="00E46AE2">
        <w:tblPrEx>
          <w:tblCellMar>
            <w:left w:w="57" w:type="dxa"/>
            <w:right w:w="57" w:type="dxa"/>
          </w:tblCellMar>
        </w:tblPrEx>
        <w:trPr>
          <w:trHeight w:val="943"/>
        </w:trPr>
        <w:tc>
          <w:tcPr>
            <w:tcW w:w="1189" w:type="pct"/>
            <w:vMerge/>
          </w:tcPr>
          <w:p w14:paraId="5C46C738" w14:textId="77777777" w:rsidR="004B31EA" w:rsidRPr="004B31EA" w:rsidRDefault="004B31EA" w:rsidP="004B31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pct"/>
          </w:tcPr>
          <w:p w14:paraId="2255A8F4" w14:textId="77777777" w:rsidR="004B31EA" w:rsidRPr="004B31EA" w:rsidRDefault="004B31EA" w:rsidP="004B31EA">
            <w:pPr>
              <w:rPr>
                <w:rFonts w:ascii="Times New Roman" w:hAnsi="Times New Roman" w:cs="Times New Roman"/>
              </w:rPr>
            </w:pPr>
            <w:r w:rsidRPr="004B31EA">
              <w:rPr>
                <w:rFonts w:ascii="Times New Roman" w:hAnsi="Times New Roman" w:cs="Times New Roman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255" w:type="pct"/>
            <w:vMerge/>
          </w:tcPr>
          <w:p w14:paraId="4B3F6AE9" w14:textId="77777777" w:rsidR="004B31EA" w:rsidRPr="004B31EA" w:rsidRDefault="004B31EA" w:rsidP="004B31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127777F" w14:textId="77777777" w:rsidR="004B31EA" w:rsidRPr="004B31EA" w:rsidRDefault="004B31EA" w:rsidP="004B3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1FEB86" w14:textId="77777777" w:rsidR="004B31EA" w:rsidRPr="004B31EA" w:rsidRDefault="004B31EA" w:rsidP="004B31E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34" w:name="_Toc170480790"/>
      <w:r w:rsidRPr="004B31EA">
        <w:rPr>
          <w:rFonts w:ascii="Times New Roman" w:hAnsi="Times New Roman" w:cs="Times New Roman"/>
          <w:b/>
          <w:sz w:val="24"/>
          <w:szCs w:val="24"/>
        </w:rPr>
        <w:t>3.4.3 Теплоснабжение</w:t>
      </w:r>
      <w:bookmarkEnd w:id="34"/>
    </w:p>
    <w:tbl>
      <w:tblPr>
        <w:tblStyle w:val="20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22"/>
        <w:gridCol w:w="2908"/>
        <w:gridCol w:w="4215"/>
      </w:tblGrid>
      <w:tr w:rsidR="004B31EA" w:rsidRPr="004B31EA" w14:paraId="6DC94D43" w14:textId="77777777" w:rsidTr="00E46AE2">
        <w:trPr>
          <w:trHeight w:val="334"/>
        </w:trPr>
        <w:tc>
          <w:tcPr>
            <w:tcW w:w="1189" w:type="pct"/>
            <w:vAlign w:val="center"/>
          </w:tcPr>
          <w:p w14:paraId="0D9B49DA" w14:textId="77777777" w:rsidR="004B31EA" w:rsidRPr="004B31EA" w:rsidRDefault="004B31EA" w:rsidP="004B31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31EA">
              <w:rPr>
                <w:rFonts w:ascii="Times New Roman" w:hAnsi="Times New Roman" w:cs="Times New Roman"/>
                <w:b/>
              </w:rPr>
              <w:t>Вид объектов</w:t>
            </w:r>
          </w:p>
        </w:tc>
        <w:tc>
          <w:tcPr>
            <w:tcW w:w="1556" w:type="pct"/>
            <w:vAlign w:val="center"/>
          </w:tcPr>
          <w:p w14:paraId="196CDF54" w14:textId="77777777" w:rsidR="004B31EA" w:rsidRPr="004B31EA" w:rsidRDefault="004B31EA" w:rsidP="004B31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31EA">
              <w:rPr>
                <w:rFonts w:ascii="Times New Roman" w:hAnsi="Times New Roman" w:cs="Times New Roman"/>
                <w:b/>
              </w:rPr>
              <w:t>Тип расчетных показателей</w:t>
            </w:r>
          </w:p>
        </w:tc>
        <w:tc>
          <w:tcPr>
            <w:tcW w:w="2255" w:type="pct"/>
            <w:vAlign w:val="center"/>
          </w:tcPr>
          <w:p w14:paraId="00C056A9" w14:textId="77777777" w:rsidR="004B31EA" w:rsidRPr="004B31EA" w:rsidRDefault="004B31EA" w:rsidP="004B31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31EA">
              <w:rPr>
                <w:rFonts w:ascii="Times New Roman" w:hAnsi="Times New Roman" w:cs="Times New Roman"/>
                <w:b/>
              </w:rPr>
              <w:t>Обоснование расчетного показателя</w:t>
            </w:r>
          </w:p>
        </w:tc>
      </w:tr>
      <w:tr w:rsidR="004B31EA" w:rsidRPr="004B31EA" w14:paraId="6C752E3E" w14:textId="77777777" w:rsidTr="00E46AE2">
        <w:trPr>
          <w:trHeight w:val="428"/>
        </w:trPr>
        <w:tc>
          <w:tcPr>
            <w:tcW w:w="1189" w:type="pct"/>
            <w:vMerge w:val="restart"/>
          </w:tcPr>
          <w:p w14:paraId="5EA5E233" w14:textId="77777777" w:rsidR="004B31EA" w:rsidRPr="004B31EA" w:rsidRDefault="004B31EA" w:rsidP="004B31EA">
            <w:pPr>
              <w:rPr>
                <w:rFonts w:ascii="Times New Roman" w:hAnsi="Times New Roman" w:cs="Times New Roman"/>
              </w:rPr>
            </w:pPr>
            <w:r w:rsidRPr="004B31EA">
              <w:rPr>
                <w:rFonts w:ascii="Times New Roman" w:hAnsi="Times New Roman" w:cs="Times New Roman"/>
              </w:rPr>
              <w:t>Объекты теплоснабжения</w:t>
            </w:r>
          </w:p>
        </w:tc>
        <w:tc>
          <w:tcPr>
            <w:tcW w:w="1556" w:type="pct"/>
          </w:tcPr>
          <w:p w14:paraId="1CE3A242" w14:textId="77777777" w:rsidR="004B31EA" w:rsidRPr="004B31EA" w:rsidRDefault="004B31EA" w:rsidP="004B31EA">
            <w:pPr>
              <w:rPr>
                <w:rFonts w:ascii="Times New Roman" w:hAnsi="Times New Roman" w:cs="Times New Roman"/>
              </w:rPr>
            </w:pPr>
            <w:r w:rsidRPr="004B31EA">
              <w:rPr>
                <w:rFonts w:ascii="Times New Roman" w:hAnsi="Times New Roman" w:cs="Times New Roman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255" w:type="pct"/>
            <w:vMerge w:val="restart"/>
          </w:tcPr>
          <w:p w14:paraId="63D48EBF" w14:textId="77777777" w:rsidR="004B31EA" w:rsidRPr="004B31EA" w:rsidRDefault="004B31EA" w:rsidP="004B31EA">
            <w:pPr>
              <w:rPr>
                <w:rFonts w:ascii="Times New Roman" w:hAnsi="Times New Roman" w:cs="Times New Roman"/>
              </w:rPr>
            </w:pPr>
            <w:r w:rsidRPr="004B31EA">
              <w:rPr>
                <w:rFonts w:ascii="Times New Roman" w:hAnsi="Times New Roman" w:cs="Times New Roman"/>
              </w:rPr>
              <w:t>В соответствии с ч. 1, ч. 3 и ч. 4 ст. 14 Федерального закона от 06.10.2003 № 131-ФЗ. вопросы местного значения в области электроснабжения на территориях сельских поселений решаются органами местного самоуправления муниципальных районов, являются вопросами местного значения МО «Красноярский муниципальный район Астраханской области» и регламентируются МНГП МО «Красноярский муниципальный район Астраханской области».</w:t>
            </w:r>
          </w:p>
        </w:tc>
      </w:tr>
      <w:tr w:rsidR="004B31EA" w:rsidRPr="004B31EA" w14:paraId="71625DD0" w14:textId="77777777" w:rsidTr="00E46AE2">
        <w:trPr>
          <w:trHeight w:val="853"/>
        </w:trPr>
        <w:tc>
          <w:tcPr>
            <w:tcW w:w="1189" w:type="pct"/>
            <w:vMerge/>
          </w:tcPr>
          <w:p w14:paraId="667C0033" w14:textId="77777777" w:rsidR="004B31EA" w:rsidRPr="004B31EA" w:rsidRDefault="004B31EA" w:rsidP="004B31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pct"/>
          </w:tcPr>
          <w:p w14:paraId="3E209226" w14:textId="77777777" w:rsidR="004B31EA" w:rsidRPr="004B31EA" w:rsidRDefault="004B31EA" w:rsidP="004B31EA">
            <w:pPr>
              <w:rPr>
                <w:rFonts w:ascii="Times New Roman" w:hAnsi="Times New Roman" w:cs="Times New Roman"/>
              </w:rPr>
            </w:pPr>
            <w:r w:rsidRPr="004B31EA">
              <w:rPr>
                <w:rFonts w:ascii="Times New Roman" w:hAnsi="Times New Roman" w:cs="Times New Roman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255" w:type="pct"/>
            <w:vMerge/>
          </w:tcPr>
          <w:p w14:paraId="02938BAF" w14:textId="77777777" w:rsidR="004B31EA" w:rsidRPr="004B31EA" w:rsidRDefault="004B31EA" w:rsidP="004B31EA">
            <w:pPr>
              <w:rPr>
                <w:rFonts w:ascii="Times New Roman" w:hAnsi="Times New Roman" w:cs="Times New Roman"/>
              </w:rPr>
            </w:pPr>
          </w:p>
        </w:tc>
      </w:tr>
    </w:tbl>
    <w:p w14:paraId="65B5D8F7" w14:textId="77777777" w:rsidR="004B31EA" w:rsidRPr="004B31EA" w:rsidRDefault="004B31EA" w:rsidP="004B3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517BF0" w14:textId="77777777" w:rsidR="004B31EA" w:rsidRPr="004B31EA" w:rsidRDefault="004B31EA" w:rsidP="004B31E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35" w:name="_Toc170480791"/>
      <w:r w:rsidRPr="004B31EA">
        <w:rPr>
          <w:rFonts w:ascii="Times New Roman" w:hAnsi="Times New Roman" w:cs="Times New Roman"/>
          <w:b/>
          <w:sz w:val="24"/>
          <w:szCs w:val="24"/>
        </w:rPr>
        <w:t>3.4.4 Водоснабжение</w:t>
      </w:r>
      <w:bookmarkEnd w:id="35"/>
    </w:p>
    <w:tbl>
      <w:tblPr>
        <w:tblStyle w:val="20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22"/>
        <w:gridCol w:w="2908"/>
        <w:gridCol w:w="4215"/>
      </w:tblGrid>
      <w:tr w:rsidR="004B31EA" w:rsidRPr="004B31EA" w14:paraId="5517A5D1" w14:textId="77777777" w:rsidTr="00E46AE2">
        <w:trPr>
          <w:trHeight w:val="334"/>
        </w:trPr>
        <w:tc>
          <w:tcPr>
            <w:tcW w:w="1189" w:type="pct"/>
            <w:vAlign w:val="center"/>
          </w:tcPr>
          <w:p w14:paraId="2D0C517F" w14:textId="77777777" w:rsidR="004B31EA" w:rsidRPr="004B31EA" w:rsidRDefault="004B31EA" w:rsidP="004B31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31EA">
              <w:rPr>
                <w:rFonts w:ascii="Times New Roman" w:hAnsi="Times New Roman" w:cs="Times New Roman"/>
                <w:b/>
              </w:rPr>
              <w:t>Вид объектов</w:t>
            </w:r>
          </w:p>
        </w:tc>
        <w:tc>
          <w:tcPr>
            <w:tcW w:w="1556" w:type="pct"/>
            <w:vAlign w:val="center"/>
          </w:tcPr>
          <w:p w14:paraId="4C9F4E87" w14:textId="77777777" w:rsidR="004B31EA" w:rsidRPr="004B31EA" w:rsidRDefault="004B31EA" w:rsidP="004B31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31EA">
              <w:rPr>
                <w:rFonts w:ascii="Times New Roman" w:hAnsi="Times New Roman" w:cs="Times New Roman"/>
                <w:b/>
              </w:rPr>
              <w:t>Тип расчетных показателей</w:t>
            </w:r>
          </w:p>
        </w:tc>
        <w:tc>
          <w:tcPr>
            <w:tcW w:w="2255" w:type="pct"/>
            <w:vAlign w:val="center"/>
          </w:tcPr>
          <w:p w14:paraId="16945F45" w14:textId="77777777" w:rsidR="004B31EA" w:rsidRPr="004B31EA" w:rsidRDefault="004B31EA" w:rsidP="004B31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31EA">
              <w:rPr>
                <w:rFonts w:ascii="Times New Roman" w:hAnsi="Times New Roman" w:cs="Times New Roman"/>
                <w:b/>
              </w:rPr>
              <w:t>Обоснование расчетного показателя</w:t>
            </w:r>
          </w:p>
        </w:tc>
      </w:tr>
      <w:tr w:rsidR="004B31EA" w:rsidRPr="004B31EA" w14:paraId="74F25DBB" w14:textId="77777777" w:rsidTr="00E46AE2">
        <w:trPr>
          <w:trHeight w:val="428"/>
        </w:trPr>
        <w:tc>
          <w:tcPr>
            <w:tcW w:w="1189" w:type="pct"/>
            <w:vMerge w:val="restart"/>
          </w:tcPr>
          <w:p w14:paraId="07413545" w14:textId="77777777" w:rsidR="004B31EA" w:rsidRPr="004B31EA" w:rsidRDefault="004B31EA" w:rsidP="004B31EA">
            <w:pPr>
              <w:rPr>
                <w:rFonts w:ascii="Times New Roman" w:hAnsi="Times New Roman" w:cs="Times New Roman"/>
              </w:rPr>
            </w:pPr>
            <w:r w:rsidRPr="004B31EA">
              <w:rPr>
                <w:rFonts w:ascii="Times New Roman" w:hAnsi="Times New Roman" w:cs="Times New Roman"/>
              </w:rPr>
              <w:t>Объекты водоснабжения</w:t>
            </w:r>
          </w:p>
        </w:tc>
        <w:tc>
          <w:tcPr>
            <w:tcW w:w="1556" w:type="pct"/>
          </w:tcPr>
          <w:p w14:paraId="6BA55295" w14:textId="77777777" w:rsidR="004B31EA" w:rsidRPr="004B31EA" w:rsidRDefault="004B31EA" w:rsidP="004B31EA">
            <w:pPr>
              <w:rPr>
                <w:rFonts w:ascii="Times New Roman" w:hAnsi="Times New Roman" w:cs="Times New Roman"/>
              </w:rPr>
            </w:pPr>
            <w:r w:rsidRPr="004B31EA">
              <w:rPr>
                <w:rFonts w:ascii="Times New Roman" w:hAnsi="Times New Roman" w:cs="Times New Roman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255" w:type="pct"/>
            <w:vMerge w:val="restart"/>
          </w:tcPr>
          <w:p w14:paraId="405E1903" w14:textId="77777777" w:rsidR="004B31EA" w:rsidRPr="004B31EA" w:rsidRDefault="004B31EA" w:rsidP="004B31EA">
            <w:pPr>
              <w:rPr>
                <w:rFonts w:ascii="Times New Roman" w:hAnsi="Times New Roman" w:cs="Times New Roman"/>
              </w:rPr>
            </w:pPr>
            <w:r w:rsidRPr="004B31EA">
              <w:rPr>
                <w:rFonts w:ascii="Times New Roman" w:hAnsi="Times New Roman" w:cs="Times New Roman"/>
              </w:rPr>
              <w:t>В соответствии с ч. 1, ч. 3 и ч. 4 ст. 14 Федерального закона от 06.10.2003 № 131-ФЗ. вопросы местного значения в области электроснабжения на территориях сельских поселений решаются органами местного самоуправления муниципальных районов, являются вопросами местного значения МО «Красноярский муниципальный район Астраханской области» и регламентируются МНГП МО «Красноярский муниципальный район Астраханской области».</w:t>
            </w:r>
          </w:p>
        </w:tc>
      </w:tr>
      <w:tr w:rsidR="004B31EA" w:rsidRPr="004B31EA" w14:paraId="0DBABB20" w14:textId="77777777" w:rsidTr="00E46AE2">
        <w:trPr>
          <w:trHeight w:val="853"/>
        </w:trPr>
        <w:tc>
          <w:tcPr>
            <w:tcW w:w="1189" w:type="pct"/>
            <w:vMerge/>
          </w:tcPr>
          <w:p w14:paraId="1102C061" w14:textId="77777777" w:rsidR="004B31EA" w:rsidRPr="004B31EA" w:rsidRDefault="004B31EA" w:rsidP="004B31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pct"/>
          </w:tcPr>
          <w:p w14:paraId="319AFD04" w14:textId="77777777" w:rsidR="004B31EA" w:rsidRPr="004B31EA" w:rsidRDefault="004B31EA" w:rsidP="004B31EA">
            <w:pPr>
              <w:rPr>
                <w:rFonts w:ascii="Times New Roman" w:hAnsi="Times New Roman" w:cs="Times New Roman"/>
              </w:rPr>
            </w:pPr>
            <w:r w:rsidRPr="004B31EA">
              <w:rPr>
                <w:rFonts w:ascii="Times New Roman" w:hAnsi="Times New Roman" w:cs="Times New Roman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255" w:type="pct"/>
            <w:vMerge/>
          </w:tcPr>
          <w:p w14:paraId="21E949A3" w14:textId="77777777" w:rsidR="004B31EA" w:rsidRPr="004B31EA" w:rsidRDefault="004B31EA" w:rsidP="004B31EA">
            <w:pPr>
              <w:rPr>
                <w:rFonts w:ascii="Times New Roman" w:hAnsi="Times New Roman" w:cs="Times New Roman"/>
              </w:rPr>
            </w:pPr>
          </w:p>
        </w:tc>
      </w:tr>
    </w:tbl>
    <w:p w14:paraId="4FA963FC" w14:textId="77777777" w:rsidR="004B31EA" w:rsidRPr="004B31EA" w:rsidRDefault="004B31EA" w:rsidP="004B3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6D9E94" w14:textId="77777777" w:rsidR="004B31EA" w:rsidRPr="004B31EA" w:rsidRDefault="004B31EA" w:rsidP="004B31E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36" w:name="_Toc170480792"/>
      <w:r w:rsidRPr="004B31EA">
        <w:rPr>
          <w:rFonts w:ascii="Times New Roman" w:hAnsi="Times New Roman" w:cs="Times New Roman"/>
          <w:b/>
          <w:sz w:val="24"/>
          <w:szCs w:val="24"/>
        </w:rPr>
        <w:t>3.4.5 Водоотведение</w:t>
      </w:r>
      <w:bookmarkEnd w:id="36"/>
    </w:p>
    <w:tbl>
      <w:tblPr>
        <w:tblStyle w:val="20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22"/>
        <w:gridCol w:w="2908"/>
        <w:gridCol w:w="4215"/>
      </w:tblGrid>
      <w:tr w:rsidR="004B31EA" w:rsidRPr="004B31EA" w14:paraId="4BD392A7" w14:textId="77777777" w:rsidTr="00E46AE2">
        <w:trPr>
          <w:trHeight w:val="334"/>
        </w:trPr>
        <w:tc>
          <w:tcPr>
            <w:tcW w:w="1189" w:type="pct"/>
            <w:vAlign w:val="center"/>
          </w:tcPr>
          <w:p w14:paraId="78695A0C" w14:textId="77777777" w:rsidR="004B31EA" w:rsidRPr="004B31EA" w:rsidRDefault="004B31EA" w:rsidP="004B31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31EA">
              <w:rPr>
                <w:rFonts w:ascii="Times New Roman" w:hAnsi="Times New Roman" w:cs="Times New Roman"/>
                <w:b/>
              </w:rPr>
              <w:t>Вид объектов</w:t>
            </w:r>
          </w:p>
        </w:tc>
        <w:tc>
          <w:tcPr>
            <w:tcW w:w="1556" w:type="pct"/>
            <w:vAlign w:val="center"/>
          </w:tcPr>
          <w:p w14:paraId="7CB066BB" w14:textId="77777777" w:rsidR="004B31EA" w:rsidRPr="004B31EA" w:rsidRDefault="004B31EA" w:rsidP="004B31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31EA">
              <w:rPr>
                <w:rFonts w:ascii="Times New Roman" w:hAnsi="Times New Roman" w:cs="Times New Roman"/>
                <w:b/>
              </w:rPr>
              <w:t>Тип расчетных показателей</w:t>
            </w:r>
          </w:p>
        </w:tc>
        <w:tc>
          <w:tcPr>
            <w:tcW w:w="2255" w:type="pct"/>
            <w:vAlign w:val="center"/>
          </w:tcPr>
          <w:p w14:paraId="16621530" w14:textId="77777777" w:rsidR="004B31EA" w:rsidRPr="004B31EA" w:rsidRDefault="004B31EA" w:rsidP="004B31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31EA">
              <w:rPr>
                <w:rFonts w:ascii="Times New Roman" w:hAnsi="Times New Roman" w:cs="Times New Roman"/>
                <w:b/>
              </w:rPr>
              <w:t>Обоснование расчетного показателя</w:t>
            </w:r>
          </w:p>
        </w:tc>
      </w:tr>
      <w:tr w:rsidR="004B31EA" w:rsidRPr="004B31EA" w14:paraId="2BF4CD78" w14:textId="77777777" w:rsidTr="00E46AE2">
        <w:trPr>
          <w:trHeight w:val="428"/>
        </w:trPr>
        <w:tc>
          <w:tcPr>
            <w:tcW w:w="1189" w:type="pct"/>
            <w:vMerge w:val="restart"/>
          </w:tcPr>
          <w:p w14:paraId="0EADDDB3" w14:textId="77777777" w:rsidR="004B31EA" w:rsidRPr="004B31EA" w:rsidRDefault="004B31EA" w:rsidP="004B31EA">
            <w:pPr>
              <w:rPr>
                <w:rFonts w:ascii="Times New Roman" w:hAnsi="Times New Roman" w:cs="Times New Roman"/>
              </w:rPr>
            </w:pPr>
            <w:r w:rsidRPr="004B31EA">
              <w:rPr>
                <w:rFonts w:ascii="Times New Roman" w:hAnsi="Times New Roman" w:cs="Times New Roman"/>
              </w:rPr>
              <w:lastRenderedPageBreak/>
              <w:t>Объекты водоотведения</w:t>
            </w:r>
          </w:p>
        </w:tc>
        <w:tc>
          <w:tcPr>
            <w:tcW w:w="1556" w:type="pct"/>
          </w:tcPr>
          <w:p w14:paraId="3F1EC503" w14:textId="77777777" w:rsidR="004B31EA" w:rsidRPr="004B31EA" w:rsidRDefault="004B31EA" w:rsidP="004B31EA">
            <w:pPr>
              <w:rPr>
                <w:rFonts w:ascii="Times New Roman" w:hAnsi="Times New Roman" w:cs="Times New Roman"/>
              </w:rPr>
            </w:pPr>
            <w:r w:rsidRPr="004B31EA">
              <w:rPr>
                <w:rFonts w:ascii="Times New Roman" w:hAnsi="Times New Roman" w:cs="Times New Roman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255" w:type="pct"/>
            <w:vMerge w:val="restart"/>
          </w:tcPr>
          <w:p w14:paraId="1A78EBA5" w14:textId="77777777" w:rsidR="004B31EA" w:rsidRPr="004B31EA" w:rsidRDefault="004B31EA" w:rsidP="004B31EA">
            <w:pPr>
              <w:rPr>
                <w:rFonts w:ascii="Times New Roman" w:hAnsi="Times New Roman" w:cs="Times New Roman"/>
              </w:rPr>
            </w:pPr>
            <w:r w:rsidRPr="004B31EA">
              <w:rPr>
                <w:rFonts w:ascii="Times New Roman" w:hAnsi="Times New Roman" w:cs="Times New Roman"/>
              </w:rPr>
              <w:t>В соответствии с ч. 1, ч. 3 и ч. 4 ст. 14 Федерального закона от 06.10.2003 № 131-ФЗ. вопросы местного значения в области электроснабжения на территориях сельских поселений решаются органами местного самоуправления муниципальных районов, являются вопросами местного значения МО «Красноярский муниципальный район Астраханской области» и регламентируются МНГП МО «Красноярский муниципальный район Астраханской области».</w:t>
            </w:r>
          </w:p>
        </w:tc>
      </w:tr>
      <w:tr w:rsidR="004B31EA" w:rsidRPr="004B31EA" w14:paraId="291A0639" w14:textId="77777777" w:rsidTr="00E46AE2">
        <w:trPr>
          <w:trHeight w:val="853"/>
        </w:trPr>
        <w:tc>
          <w:tcPr>
            <w:tcW w:w="1189" w:type="pct"/>
            <w:vMerge/>
          </w:tcPr>
          <w:p w14:paraId="697B34BB" w14:textId="77777777" w:rsidR="004B31EA" w:rsidRPr="004B31EA" w:rsidRDefault="004B31EA" w:rsidP="004B31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pct"/>
          </w:tcPr>
          <w:p w14:paraId="36A2D65B" w14:textId="77777777" w:rsidR="004B31EA" w:rsidRPr="004B31EA" w:rsidRDefault="004B31EA" w:rsidP="004B31EA">
            <w:pPr>
              <w:rPr>
                <w:rFonts w:ascii="Times New Roman" w:hAnsi="Times New Roman" w:cs="Times New Roman"/>
              </w:rPr>
            </w:pPr>
            <w:r w:rsidRPr="004B31EA">
              <w:rPr>
                <w:rFonts w:ascii="Times New Roman" w:hAnsi="Times New Roman" w:cs="Times New Roman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255" w:type="pct"/>
            <w:vMerge/>
          </w:tcPr>
          <w:p w14:paraId="20063488" w14:textId="77777777" w:rsidR="004B31EA" w:rsidRPr="004B31EA" w:rsidRDefault="004B31EA" w:rsidP="004B31EA">
            <w:pPr>
              <w:rPr>
                <w:rFonts w:ascii="Times New Roman" w:hAnsi="Times New Roman" w:cs="Times New Roman"/>
              </w:rPr>
            </w:pPr>
          </w:p>
        </w:tc>
      </w:tr>
    </w:tbl>
    <w:p w14:paraId="666D70C0" w14:textId="77777777" w:rsidR="004B31EA" w:rsidRPr="004B31EA" w:rsidRDefault="004B31EA" w:rsidP="004B3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8B70DC" w14:textId="77777777" w:rsidR="004B31EA" w:rsidRPr="004B31EA" w:rsidRDefault="004B31EA" w:rsidP="004B31E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37" w:name="_Toc170480793"/>
      <w:r w:rsidRPr="004B31EA">
        <w:rPr>
          <w:rFonts w:ascii="Times New Roman" w:hAnsi="Times New Roman" w:cs="Times New Roman"/>
          <w:b/>
          <w:sz w:val="24"/>
          <w:szCs w:val="24"/>
        </w:rPr>
        <w:t>3.4.6 Автомобильные дороги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</w:t>
      </w:r>
      <w:bookmarkEnd w:id="37"/>
    </w:p>
    <w:tbl>
      <w:tblPr>
        <w:tblStyle w:val="21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52"/>
        <w:gridCol w:w="2835"/>
        <w:gridCol w:w="4258"/>
      </w:tblGrid>
      <w:tr w:rsidR="004B31EA" w:rsidRPr="004B31EA" w14:paraId="436E71C1" w14:textId="77777777" w:rsidTr="00E46AE2">
        <w:tc>
          <w:tcPr>
            <w:tcW w:w="1205" w:type="pct"/>
            <w:vAlign w:val="center"/>
          </w:tcPr>
          <w:p w14:paraId="73756C1B" w14:textId="77777777" w:rsidR="004B31EA" w:rsidRPr="004B31EA" w:rsidRDefault="004B31EA" w:rsidP="004B31E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31EA">
              <w:rPr>
                <w:rFonts w:ascii="Times New Roman" w:eastAsia="Calibri" w:hAnsi="Times New Roman" w:cs="Times New Roman"/>
                <w:b/>
              </w:rPr>
              <w:t>Вид объекта</w:t>
            </w:r>
          </w:p>
        </w:tc>
        <w:tc>
          <w:tcPr>
            <w:tcW w:w="1517" w:type="pct"/>
            <w:vAlign w:val="center"/>
          </w:tcPr>
          <w:p w14:paraId="7AC12CE2" w14:textId="77777777" w:rsidR="004B31EA" w:rsidRPr="004B31EA" w:rsidRDefault="004B31EA" w:rsidP="004B31E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31EA">
              <w:rPr>
                <w:rFonts w:ascii="Times New Roman" w:eastAsia="Calibri" w:hAnsi="Times New Roman" w:cs="Times New Roman"/>
                <w:b/>
              </w:rPr>
              <w:t>Тип расчетных показателей</w:t>
            </w:r>
          </w:p>
        </w:tc>
        <w:tc>
          <w:tcPr>
            <w:tcW w:w="2278" w:type="pct"/>
            <w:vAlign w:val="center"/>
          </w:tcPr>
          <w:p w14:paraId="5FE3DBA7" w14:textId="77777777" w:rsidR="004B31EA" w:rsidRPr="004B31EA" w:rsidRDefault="004B31EA" w:rsidP="004B31E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4B31EA">
              <w:rPr>
                <w:rFonts w:ascii="Times New Roman" w:eastAsia="Calibri" w:hAnsi="Times New Roman" w:cs="Times New Roman"/>
                <w:b/>
                <w:color w:val="000000"/>
              </w:rPr>
              <w:t>Обоснование расчетного показателя</w:t>
            </w:r>
          </w:p>
        </w:tc>
      </w:tr>
      <w:tr w:rsidR="004B31EA" w:rsidRPr="004B31EA" w14:paraId="60C0CAAB" w14:textId="77777777" w:rsidTr="00E46AE2">
        <w:tc>
          <w:tcPr>
            <w:tcW w:w="1205" w:type="pct"/>
            <w:vMerge w:val="restart"/>
          </w:tcPr>
          <w:p w14:paraId="7F0EDC04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 xml:space="preserve">Автомобильные дороги общего пользования местного значения </w:t>
            </w:r>
          </w:p>
        </w:tc>
        <w:tc>
          <w:tcPr>
            <w:tcW w:w="1517" w:type="pct"/>
          </w:tcPr>
          <w:p w14:paraId="781B7CA9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>Расчетный показатель минимально допустимого уровня обеспеченности</w:t>
            </w:r>
          </w:p>
          <w:p w14:paraId="518A5F4C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8" w:type="pct"/>
          </w:tcPr>
          <w:p w14:paraId="4476C2D9" w14:textId="77777777" w:rsidR="004B31EA" w:rsidRPr="00F01F11" w:rsidRDefault="004B31EA" w:rsidP="004B31EA">
            <w:pPr>
              <w:rPr>
                <w:rFonts w:ascii="Times New Roman" w:hAnsi="Times New Roman" w:cs="Times New Roman"/>
              </w:rPr>
            </w:pPr>
            <w:r w:rsidRPr="00F01F11">
              <w:rPr>
                <w:rFonts w:ascii="Times New Roman" w:hAnsi="Times New Roman" w:cs="Times New Roman"/>
              </w:rPr>
              <w:t>Доля протяженности автомобильных дорог общего пользования местного значения не отвечающих нормативным требованиям, в общей протяженности автомобильных дорог общего пользования местного значения принята в 64,5% на основании значения целевого индикатора муниципальной программы «Комплексное развитие транспортной инфраструктуры на территории муниципального образования «Красноярский район» Красноярского района Астраханской области на 2017-2026 годы», утвержденной Постановлением Администрации муниципального образования «Красноярский район» Астраханской области от 13.02.2017 г. № 94.</w:t>
            </w:r>
          </w:p>
          <w:p w14:paraId="1B1DC950" w14:textId="77777777" w:rsidR="004B31EA" w:rsidRPr="004B31EA" w:rsidRDefault="004B31EA" w:rsidP="004B31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F01F11">
              <w:rPr>
                <w:rFonts w:ascii="Times New Roman" w:hAnsi="Times New Roman" w:cs="Times New Roman"/>
              </w:rPr>
              <w:t>Расчетный показатель протяженности автомобильных дорог общего пользования местного значения с твердым покрытием установлен в соответствии с целевым индикатором муниципальной программы «Комплексное развитие транспортной инфраструктуры на территории муниципального образования «Красноярский район» Красноярского района Астраханской области на 2017-2026 годы», утвержденной Постановлением Администрации муниципального образования «Красноярский район» Астраханской области от 13.02.2017 г. № 94, значение показателя «Увеличение доли автомобильных дорог с твердым покрытием» должно составить 42,9% к 2026 г.</w:t>
            </w:r>
          </w:p>
        </w:tc>
      </w:tr>
      <w:tr w:rsidR="004B31EA" w:rsidRPr="004B31EA" w14:paraId="5A20486B" w14:textId="77777777" w:rsidTr="00E46AE2">
        <w:tc>
          <w:tcPr>
            <w:tcW w:w="1205" w:type="pct"/>
            <w:vMerge/>
          </w:tcPr>
          <w:p w14:paraId="5F2BDC55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517" w:type="pct"/>
          </w:tcPr>
          <w:p w14:paraId="30B09D65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278" w:type="pct"/>
          </w:tcPr>
          <w:p w14:paraId="0292F07B" w14:textId="77777777" w:rsidR="004B31EA" w:rsidRPr="004B31EA" w:rsidRDefault="004B31EA" w:rsidP="004B31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4B31EA">
              <w:rPr>
                <w:rFonts w:ascii="Times New Roman" w:eastAsia="Calibri" w:hAnsi="Times New Roman" w:cs="Times New Roman"/>
                <w:color w:val="000000"/>
              </w:rPr>
              <w:t>Уровень территориальной доступности не нормируется.</w:t>
            </w:r>
          </w:p>
        </w:tc>
      </w:tr>
      <w:tr w:rsidR="004B31EA" w:rsidRPr="004B31EA" w14:paraId="7B12555F" w14:textId="77777777" w:rsidTr="00E46AE2">
        <w:trPr>
          <w:trHeight w:val="974"/>
        </w:trPr>
        <w:tc>
          <w:tcPr>
            <w:tcW w:w="1205" w:type="pct"/>
            <w:vMerge w:val="restart"/>
          </w:tcPr>
          <w:p w14:paraId="23871162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  <w:highlight w:val="yellow"/>
              </w:rPr>
            </w:pPr>
            <w:r w:rsidRPr="004B31EA">
              <w:rPr>
                <w:rFonts w:ascii="Times New Roman" w:eastAsia="Calibri" w:hAnsi="Times New Roman" w:cs="Times New Roman"/>
              </w:rPr>
              <w:lastRenderedPageBreak/>
              <w:t>Остановочный пункт общественного пассажирского транспорта (ОПТ)</w:t>
            </w:r>
          </w:p>
        </w:tc>
        <w:tc>
          <w:tcPr>
            <w:tcW w:w="1517" w:type="pct"/>
          </w:tcPr>
          <w:p w14:paraId="0FB2A549" w14:textId="77777777" w:rsidR="004B31EA" w:rsidRPr="004B31EA" w:rsidRDefault="004B31EA" w:rsidP="004B31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4B31EA">
              <w:rPr>
                <w:rFonts w:ascii="Times New Roman" w:eastAsia="Calibri" w:hAnsi="Times New Roman" w:cs="Times New Roman"/>
                <w:color w:val="000000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278" w:type="pct"/>
          </w:tcPr>
          <w:p w14:paraId="537B9C56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 xml:space="preserve">Необходимость нормирования указанного показателя определяется требованиями Распоряжения Минтранса РФ от 31.01.2017 № НА-19-р. </w:t>
            </w:r>
          </w:p>
          <w:p w14:paraId="48297FA2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>Минимальный уровень обеспеченности остановочными пунктами ОПТ принят в количестве 1 на сельский населенный пункт, исходя из преобладание в системе расселения МО «Красноярский муниципальный район Астраханской области» малых (менее 200 чел.) и особо малых населенных пунктов (менее 50 чел.).</w:t>
            </w:r>
          </w:p>
        </w:tc>
      </w:tr>
      <w:tr w:rsidR="004B31EA" w:rsidRPr="004B31EA" w14:paraId="52ED2811" w14:textId="77777777" w:rsidTr="00E46AE2">
        <w:tc>
          <w:tcPr>
            <w:tcW w:w="1205" w:type="pct"/>
            <w:vMerge/>
          </w:tcPr>
          <w:p w14:paraId="09621075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517" w:type="pct"/>
          </w:tcPr>
          <w:p w14:paraId="121DFE32" w14:textId="77777777" w:rsidR="004B31EA" w:rsidRPr="004B31EA" w:rsidRDefault="004B31EA" w:rsidP="004B31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 w:rsidRPr="004B31EA">
              <w:rPr>
                <w:rFonts w:ascii="Times New Roman" w:eastAsia="Calibri" w:hAnsi="Times New Roman" w:cs="Times New Roman"/>
                <w:color w:val="000000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278" w:type="pct"/>
          </w:tcPr>
          <w:p w14:paraId="23AD85A7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>Расчетные показатели максимального уровня территориальной доступности остановок ОПТ от различных объектов приняты в соответствии с п. 3.1.1 Табл. 1 Распоряжения Минтранса РФ от 31.01.2017 № НА-19-р.</w:t>
            </w:r>
          </w:p>
        </w:tc>
      </w:tr>
    </w:tbl>
    <w:p w14:paraId="6F26EA31" w14:textId="77777777" w:rsidR="004B31EA" w:rsidRPr="004B31EA" w:rsidRDefault="004B31EA" w:rsidP="004B3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F347B9" w14:textId="77777777" w:rsidR="004B31EA" w:rsidRPr="004B31EA" w:rsidRDefault="004B31EA" w:rsidP="004B31E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38" w:name="_Toc170480794"/>
      <w:r w:rsidRPr="004B31EA">
        <w:rPr>
          <w:rFonts w:ascii="Times New Roman" w:hAnsi="Times New Roman" w:cs="Times New Roman"/>
          <w:b/>
          <w:sz w:val="24"/>
          <w:szCs w:val="24"/>
        </w:rPr>
        <w:t>3.4.7 Образование</w:t>
      </w:r>
      <w:bookmarkEnd w:id="38"/>
    </w:p>
    <w:tbl>
      <w:tblPr>
        <w:tblStyle w:val="3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77"/>
        <w:gridCol w:w="2723"/>
        <w:gridCol w:w="4145"/>
      </w:tblGrid>
      <w:tr w:rsidR="004B31EA" w:rsidRPr="004B31EA" w14:paraId="3CD63AAF" w14:textId="77777777" w:rsidTr="00E46AE2">
        <w:trPr>
          <w:trHeight w:val="594"/>
        </w:trPr>
        <w:tc>
          <w:tcPr>
            <w:tcW w:w="1325" w:type="pct"/>
            <w:vAlign w:val="center"/>
          </w:tcPr>
          <w:p w14:paraId="0A1349AB" w14:textId="77777777" w:rsidR="004B31EA" w:rsidRPr="004B31EA" w:rsidRDefault="004B31EA" w:rsidP="004B31E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  <w:b/>
              </w:rPr>
              <w:t>Вид объектов</w:t>
            </w:r>
          </w:p>
        </w:tc>
        <w:tc>
          <w:tcPr>
            <w:tcW w:w="1457" w:type="pct"/>
            <w:vAlign w:val="center"/>
          </w:tcPr>
          <w:p w14:paraId="20FDE736" w14:textId="77777777" w:rsidR="004B31EA" w:rsidRPr="004B31EA" w:rsidRDefault="004B31EA" w:rsidP="004B31E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  <w:b/>
              </w:rPr>
              <w:t>Тип расчетных показателей</w:t>
            </w:r>
          </w:p>
        </w:tc>
        <w:tc>
          <w:tcPr>
            <w:tcW w:w="2218" w:type="pct"/>
            <w:vAlign w:val="center"/>
          </w:tcPr>
          <w:p w14:paraId="479BBE09" w14:textId="77777777" w:rsidR="004B31EA" w:rsidRPr="004B31EA" w:rsidRDefault="004B31EA" w:rsidP="004B31E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  <w:b/>
              </w:rPr>
              <w:t>Обоснование расчетного показателя</w:t>
            </w:r>
          </w:p>
        </w:tc>
      </w:tr>
      <w:tr w:rsidR="004B31EA" w:rsidRPr="004B31EA" w14:paraId="58E4E8EB" w14:textId="77777777" w:rsidTr="00E46AE2">
        <w:trPr>
          <w:trHeight w:val="594"/>
        </w:trPr>
        <w:tc>
          <w:tcPr>
            <w:tcW w:w="1325" w:type="pct"/>
            <w:vMerge w:val="restart"/>
          </w:tcPr>
          <w:p w14:paraId="01961622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>Дошкольные образовательные организации</w:t>
            </w:r>
          </w:p>
        </w:tc>
        <w:tc>
          <w:tcPr>
            <w:tcW w:w="1457" w:type="pct"/>
          </w:tcPr>
          <w:p w14:paraId="75DBBF8F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218" w:type="pct"/>
            <w:vMerge w:val="restart"/>
          </w:tcPr>
          <w:p w14:paraId="0A50CD69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hAnsi="Times New Roman" w:cs="Times New Roman"/>
              </w:rPr>
              <w:t>В соответствии с ч. 1, ч. 3 и ч. 4 ст. 14 Федерального закона от 06.10.2003 № 131-ФЗ. вопросы местного значения в области электроснабжения на территориях сельских поселений решаются органами местного самоуправления муниципальных районов, являются вопросами местного значения МО «Красноярский муниципальный район Астраханской области» и регламентируются МНГП МО «Красноярский муниципальный район Астраханской области».</w:t>
            </w:r>
          </w:p>
        </w:tc>
      </w:tr>
      <w:tr w:rsidR="004B31EA" w:rsidRPr="004B31EA" w14:paraId="32B18EFC" w14:textId="77777777" w:rsidTr="00E46AE2">
        <w:tc>
          <w:tcPr>
            <w:tcW w:w="1325" w:type="pct"/>
            <w:vMerge/>
          </w:tcPr>
          <w:p w14:paraId="60C86CEA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pct"/>
          </w:tcPr>
          <w:p w14:paraId="04073C48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218" w:type="pct"/>
            <w:vMerge/>
          </w:tcPr>
          <w:p w14:paraId="24A03F85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B31EA" w:rsidRPr="004B31EA" w14:paraId="6C868436" w14:textId="77777777" w:rsidTr="00E46AE2">
        <w:tc>
          <w:tcPr>
            <w:tcW w:w="1325" w:type="pct"/>
            <w:vMerge w:val="restart"/>
          </w:tcPr>
          <w:p w14:paraId="60C71FD4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>Общеобразовательные организации</w:t>
            </w:r>
          </w:p>
        </w:tc>
        <w:tc>
          <w:tcPr>
            <w:tcW w:w="1457" w:type="pct"/>
          </w:tcPr>
          <w:p w14:paraId="521CF064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>Расчетный показатель минимально допустимого уровня обеспеченности</w:t>
            </w:r>
          </w:p>
          <w:p w14:paraId="3B3F0724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218" w:type="pct"/>
            <w:vMerge/>
          </w:tcPr>
          <w:p w14:paraId="7C01CF9C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B31EA" w:rsidRPr="004B31EA" w14:paraId="57443E9E" w14:textId="77777777" w:rsidTr="00E46AE2">
        <w:tc>
          <w:tcPr>
            <w:tcW w:w="1325" w:type="pct"/>
            <w:vMerge/>
          </w:tcPr>
          <w:p w14:paraId="7F8B0539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pct"/>
          </w:tcPr>
          <w:p w14:paraId="1354546B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218" w:type="pct"/>
            <w:vMerge/>
          </w:tcPr>
          <w:p w14:paraId="25375853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B31EA" w:rsidRPr="004B31EA" w14:paraId="3A158576" w14:textId="77777777" w:rsidTr="00E46AE2">
        <w:trPr>
          <w:trHeight w:val="681"/>
        </w:trPr>
        <w:tc>
          <w:tcPr>
            <w:tcW w:w="1325" w:type="pct"/>
            <w:vMerge w:val="restart"/>
          </w:tcPr>
          <w:p w14:paraId="702324C3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>Организации дополнительного образования детей</w:t>
            </w:r>
          </w:p>
        </w:tc>
        <w:tc>
          <w:tcPr>
            <w:tcW w:w="1457" w:type="pct"/>
          </w:tcPr>
          <w:p w14:paraId="0F46463A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218" w:type="pct"/>
            <w:vMerge/>
          </w:tcPr>
          <w:p w14:paraId="1600DC71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B31EA" w:rsidRPr="004B31EA" w14:paraId="52A03043" w14:textId="77777777" w:rsidTr="00E46AE2">
        <w:trPr>
          <w:trHeight w:val="818"/>
        </w:trPr>
        <w:tc>
          <w:tcPr>
            <w:tcW w:w="1325" w:type="pct"/>
            <w:vMerge/>
          </w:tcPr>
          <w:p w14:paraId="66ADD25C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pct"/>
          </w:tcPr>
          <w:p w14:paraId="356C131A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218" w:type="pct"/>
            <w:vMerge/>
          </w:tcPr>
          <w:p w14:paraId="0E2593B5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66686C4E" w14:textId="77777777" w:rsidR="004B31EA" w:rsidRPr="004B31EA" w:rsidRDefault="004B31EA" w:rsidP="004B3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0FD0BD" w14:textId="77777777" w:rsidR="004B31EA" w:rsidRPr="004B31EA" w:rsidRDefault="004B31EA" w:rsidP="004B31E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39" w:name="_Toc170480795"/>
      <w:r w:rsidRPr="004B31EA">
        <w:rPr>
          <w:rFonts w:ascii="Times New Roman" w:hAnsi="Times New Roman" w:cs="Times New Roman"/>
          <w:b/>
          <w:sz w:val="24"/>
          <w:szCs w:val="24"/>
        </w:rPr>
        <w:t>3.4.8 Физическая культура и массовый спорт</w:t>
      </w:r>
      <w:bookmarkEnd w:id="39"/>
    </w:p>
    <w:tbl>
      <w:tblPr>
        <w:tblStyle w:val="4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54"/>
        <w:gridCol w:w="2833"/>
        <w:gridCol w:w="4258"/>
      </w:tblGrid>
      <w:tr w:rsidR="004B31EA" w:rsidRPr="004B31EA" w14:paraId="3FA7D377" w14:textId="77777777" w:rsidTr="00E46AE2">
        <w:trPr>
          <w:trHeight w:val="58"/>
        </w:trPr>
        <w:tc>
          <w:tcPr>
            <w:tcW w:w="1206" w:type="pct"/>
            <w:vAlign w:val="center"/>
          </w:tcPr>
          <w:p w14:paraId="2CC7CBC9" w14:textId="77777777" w:rsidR="004B31EA" w:rsidRPr="004B31EA" w:rsidRDefault="004B31EA" w:rsidP="004B31E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  <w:b/>
              </w:rPr>
              <w:t>Вид объектов</w:t>
            </w:r>
          </w:p>
        </w:tc>
        <w:tc>
          <w:tcPr>
            <w:tcW w:w="1516" w:type="pct"/>
            <w:vAlign w:val="center"/>
          </w:tcPr>
          <w:p w14:paraId="07E1B1CB" w14:textId="77777777" w:rsidR="004B31EA" w:rsidRPr="004B31EA" w:rsidRDefault="004B31EA" w:rsidP="004B31E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  <w:b/>
              </w:rPr>
              <w:t>Тип расчетных показателей</w:t>
            </w:r>
          </w:p>
        </w:tc>
        <w:tc>
          <w:tcPr>
            <w:tcW w:w="2278" w:type="pct"/>
            <w:vAlign w:val="center"/>
          </w:tcPr>
          <w:p w14:paraId="786E6F11" w14:textId="77777777" w:rsidR="004B31EA" w:rsidRPr="004B31EA" w:rsidRDefault="004B31EA" w:rsidP="004B31E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  <w:b/>
              </w:rPr>
              <w:t>Обоснование расчетного показателя</w:t>
            </w:r>
          </w:p>
        </w:tc>
      </w:tr>
      <w:tr w:rsidR="004B31EA" w:rsidRPr="004B31EA" w14:paraId="39FBF038" w14:textId="77777777" w:rsidTr="00E46AE2">
        <w:trPr>
          <w:trHeight w:val="1347"/>
        </w:trPr>
        <w:tc>
          <w:tcPr>
            <w:tcW w:w="1206" w:type="pct"/>
          </w:tcPr>
          <w:p w14:paraId="2468527A" w14:textId="77777777" w:rsidR="004B31EA" w:rsidRPr="004B31EA" w:rsidRDefault="004B31EA" w:rsidP="004B31EA">
            <w:pPr>
              <w:jc w:val="left"/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>Спортивные залы общего пользования</w:t>
            </w:r>
          </w:p>
        </w:tc>
        <w:tc>
          <w:tcPr>
            <w:tcW w:w="1516" w:type="pct"/>
            <w:vMerge w:val="restart"/>
          </w:tcPr>
          <w:p w14:paraId="5130C86B" w14:textId="77777777" w:rsidR="004B31EA" w:rsidRPr="004B31EA" w:rsidRDefault="004B31EA" w:rsidP="004B31EA">
            <w:pPr>
              <w:jc w:val="left"/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278" w:type="pct"/>
            <w:vMerge w:val="restart"/>
          </w:tcPr>
          <w:p w14:paraId="57859041" w14:textId="433A4B14" w:rsidR="004B31EA" w:rsidRPr="004B31EA" w:rsidRDefault="004B31EA" w:rsidP="002C5141">
            <w:pPr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 xml:space="preserve">Минимально допустимый уровень обеспеченности объектами местного значения в области физической культуры и спорта и максимально допустимый уровень территориальной доступности для </w:t>
            </w:r>
            <w:r w:rsidRPr="004B31EA">
              <w:rPr>
                <w:rFonts w:ascii="Times New Roman" w:eastAsia="Calibri" w:hAnsi="Times New Roman" w:cs="Times New Roman"/>
              </w:rPr>
              <w:lastRenderedPageBreak/>
              <w:t>населения МО «Аксарайский сельсовет» определен в соответствии с Приказом Министерства спорта Российской Федерации от 21.03.2018 № 244 «Об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спорта», а также в соответствии с таблицей 10.1, приложением Д СП 42.13330.2016.</w:t>
            </w:r>
          </w:p>
        </w:tc>
      </w:tr>
      <w:tr w:rsidR="004B31EA" w:rsidRPr="004B31EA" w14:paraId="611E5E92" w14:textId="77777777" w:rsidTr="00E46AE2">
        <w:trPr>
          <w:trHeight w:val="1636"/>
        </w:trPr>
        <w:tc>
          <w:tcPr>
            <w:tcW w:w="1206" w:type="pct"/>
            <w:vMerge w:val="restart"/>
            <w:tcBorders>
              <w:bottom w:val="single" w:sz="4" w:space="0" w:color="auto"/>
            </w:tcBorders>
          </w:tcPr>
          <w:p w14:paraId="113B6FAF" w14:textId="77777777" w:rsidR="004B31EA" w:rsidRPr="004B31EA" w:rsidRDefault="004B31EA" w:rsidP="004B31EA">
            <w:pPr>
              <w:jc w:val="left"/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lastRenderedPageBreak/>
              <w:t>Универсальные спортивные площадки</w:t>
            </w:r>
          </w:p>
        </w:tc>
        <w:tc>
          <w:tcPr>
            <w:tcW w:w="1516" w:type="pct"/>
            <w:vMerge/>
            <w:tcBorders>
              <w:bottom w:val="single" w:sz="4" w:space="0" w:color="auto"/>
            </w:tcBorders>
          </w:tcPr>
          <w:p w14:paraId="30385029" w14:textId="77777777" w:rsidR="004B31EA" w:rsidRPr="004B31EA" w:rsidRDefault="004B31EA" w:rsidP="004B31EA">
            <w:pPr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8" w:type="pct"/>
            <w:vMerge/>
            <w:tcBorders>
              <w:bottom w:val="single" w:sz="4" w:space="0" w:color="auto"/>
            </w:tcBorders>
          </w:tcPr>
          <w:p w14:paraId="7B680896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B31EA" w:rsidRPr="004B31EA" w14:paraId="168A3ACD" w14:textId="77777777" w:rsidTr="00E46AE2">
        <w:tc>
          <w:tcPr>
            <w:tcW w:w="1206" w:type="pct"/>
            <w:vMerge/>
          </w:tcPr>
          <w:p w14:paraId="651EFF72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6" w:type="pct"/>
          </w:tcPr>
          <w:p w14:paraId="713AB4A4" w14:textId="77777777" w:rsidR="004B31EA" w:rsidRPr="004B31EA" w:rsidRDefault="004B31EA" w:rsidP="004B31EA">
            <w:pPr>
              <w:jc w:val="left"/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278" w:type="pct"/>
          </w:tcPr>
          <w:p w14:paraId="7430FDEC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>Показатель комбинированной транспортно-пешеходной доступности в 30 мин. установлен в соответствии с приложением Д СП 42.13330.2016.</w:t>
            </w:r>
          </w:p>
        </w:tc>
      </w:tr>
    </w:tbl>
    <w:p w14:paraId="4FFE8BE2" w14:textId="77777777" w:rsidR="004B31EA" w:rsidRPr="004B31EA" w:rsidRDefault="004B31EA" w:rsidP="004B3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494CE4" w14:textId="77777777" w:rsidR="004B31EA" w:rsidRPr="004B31EA" w:rsidRDefault="004B31EA" w:rsidP="004B31E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40" w:name="_Toc170480796"/>
      <w:r w:rsidRPr="004B31EA">
        <w:rPr>
          <w:rFonts w:ascii="Times New Roman" w:hAnsi="Times New Roman" w:cs="Times New Roman"/>
          <w:b/>
          <w:sz w:val="24"/>
          <w:szCs w:val="24"/>
        </w:rPr>
        <w:t>3.4.9 Обработка, утилизация, обезвреживание, размещение твердых коммунальных отходов</w:t>
      </w:r>
      <w:bookmarkEnd w:id="40"/>
    </w:p>
    <w:p w14:paraId="5E17C754" w14:textId="7618FC46" w:rsidR="004B31EA" w:rsidRPr="004B31EA" w:rsidRDefault="004B31EA" w:rsidP="004B31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1EA">
        <w:rPr>
          <w:rFonts w:ascii="Times New Roman" w:hAnsi="Times New Roman" w:cs="Times New Roman"/>
          <w:sz w:val="24"/>
          <w:szCs w:val="24"/>
        </w:rPr>
        <w:t>Расчетные показатели минимального допустимого уровня обеспеченности объектами в области обращения с отходами, в том числе твердыми коммунальными отходами Астраханской области и максимальный допустимый уровень территориальной доступности до этих объектов на территории Астраханской области и муниципальных образований в ее составе определяются «Территориальной схемой обращения с отходами на территории Астраханской области», утвержденной Постановлением Министерства жилищно-коммунального хозяйства Астраханской области от 24.09.2016 № 42-п «Об утверждении территориальной схемы обращения с отходами на территории Астраханской области» (с изм. на 27.07.2023 г.) (в ред. Постановлений минстроя Астраханской области от 20.05.2019 № 22, от 19.12.2019 № 53, от 11.12.2020 № 37, от 19.11.2021 № 28, от 27.05.2022 № 9, от 10.02.2023 № 6, от 27.07.2023 № 22)</w:t>
      </w:r>
      <w:r w:rsidR="002B0535">
        <w:rPr>
          <w:rFonts w:ascii="Times New Roman" w:hAnsi="Times New Roman" w:cs="Times New Roman"/>
          <w:sz w:val="24"/>
          <w:szCs w:val="24"/>
        </w:rPr>
        <w:t>.</w:t>
      </w:r>
    </w:p>
    <w:p w14:paraId="5146CF23" w14:textId="77777777" w:rsidR="004B31EA" w:rsidRPr="004B31EA" w:rsidRDefault="004B31EA" w:rsidP="004B31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854197" w14:textId="77777777" w:rsidR="004B31EA" w:rsidRPr="004B31EA" w:rsidRDefault="004B31EA" w:rsidP="004B31EA">
      <w:pPr>
        <w:spacing w:after="0" w:line="276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41" w:name="_Toc170480797"/>
      <w:r w:rsidRPr="004B31EA">
        <w:rPr>
          <w:rFonts w:ascii="Times New Roman" w:hAnsi="Times New Roman" w:cs="Times New Roman"/>
          <w:b/>
          <w:sz w:val="24"/>
          <w:szCs w:val="24"/>
        </w:rPr>
        <w:t>3.4.10 Иные области в связи с решением вопросов местного значения муниципального образования «Сельское поселение Аксарайский сельсовет»</w:t>
      </w:r>
      <w:bookmarkEnd w:id="41"/>
    </w:p>
    <w:p w14:paraId="27320976" w14:textId="77777777" w:rsidR="004B31EA" w:rsidRPr="004B31EA" w:rsidRDefault="004B31EA" w:rsidP="004B31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A1B1E8" w14:textId="77777777" w:rsidR="004B31EA" w:rsidRPr="004B31EA" w:rsidRDefault="004B31EA" w:rsidP="004B31EA">
      <w:pPr>
        <w:spacing w:after="0" w:line="276" w:lineRule="auto"/>
        <w:ind w:firstLine="709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42" w:name="_Toc170480798"/>
      <w:r w:rsidRPr="004B31EA">
        <w:rPr>
          <w:rFonts w:ascii="Times New Roman" w:hAnsi="Times New Roman" w:cs="Times New Roman"/>
          <w:b/>
          <w:sz w:val="24"/>
          <w:szCs w:val="24"/>
        </w:rPr>
        <w:t>3.4.10.1 Благоустройство территории</w:t>
      </w:r>
      <w:bookmarkEnd w:id="42"/>
    </w:p>
    <w:tbl>
      <w:tblPr>
        <w:tblStyle w:val="29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1"/>
        <w:gridCol w:w="2964"/>
        <w:gridCol w:w="4530"/>
      </w:tblGrid>
      <w:tr w:rsidR="004B31EA" w:rsidRPr="004B31EA" w14:paraId="0138F493" w14:textId="77777777" w:rsidTr="00E46AE2">
        <w:tc>
          <w:tcPr>
            <w:tcW w:w="990" w:type="pct"/>
            <w:vAlign w:val="center"/>
          </w:tcPr>
          <w:p w14:paraId="6732FA67" w14:textId="77777777" w:rsidR="004B31EA" w:rsidRPr="004B31EA" w:rsidRDefault="004B31EA" w:rsidP="004B31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31EA">
              <w:rPr>
                <w:rFonts w:ascii="Times New Roman" w:hAnsi="Times New Roman" w:cs="Times New Roman"/>
                <w:b/>
              </w:rPr>
              <w:t>Вид объекта</w:t>
            </w:r>
          </w:p>
        </w:tc>
        <w:tc>
          <w:tcPr>
            <w:tcW w:w="1586" w:type="pct"/>
            <w:vAlign w:val="center"/>
          </w:tcPr>
          <w:p w14:paraId="29BD3B8E" w14:textId="77777777" w:rsidR="004B31EA" w:rsidRPr="004B31EA" w:rsidRDefault="004B31EA" w:rsidP="004B31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31EA">
              <w:rPr>
                <w:rFonts w:ascii="Times New Roman" w:hAnsi="Times New Roman" w:cs="Times New Roman"/>
                <w:b/>
              </w:rPr>
              <w:t>Тип расчетного показателя</w:t>
            </w:r>
          </w:p>
        </w:tc>
        <w:tc>
          <w:tcPr>
            <w:tcW w:w="2424" w:type="pct"/>
            <w:vAlign w:val="center"/>
          </w:tcPr>
          <w:p w14:paraId="5BA26CE8" w14:textId="77777777" w:rsidR="004B31EA" w:rsidRPr="004B31EA" w:rsidRDefault="004B31EA" w:rsidP="004B31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31EA">
              <w:rPr>
                <w:rFonts w:ascii="Times New Roman" w:hAnsi="Times New Roman" w:cs="Times New Roman"/>
                <w:b/>
              </w:rPr>
              <w:t>Обоснование расчетного показателя</w:t>
            </w:r>
          </w:p>
        </w:tc>
      </w:tr>
      <w:tr w:rsidR="004B31EA" w:rsidRPr="004B31EA" w14:paraId="6062F968" w14:textId="77777777" w:rsidTr="00E46AE2">
        <w:tc>
          <w:tcPr>
            <w:tcW w:w="990" w:type="pct"/>
            <w:vMerge w:val="restart"/>
            <w:vAlign w:val="center"/>
          </w:tcPr>
          <w:p w14:paraId="010B5B49" w14:textId="77777777" w:rsidR="004B31EA" w:rsidRPr="004B31EA" w:rsidRDefault="004B31EA" w:rsidP="004B31EA">
            <w:pPr>
              <w:rPr>
                <w:rFonts w:ascii="Times New Roman" w:hAnsi="Times New Roman" w:cs="Times New Roman"/>
              </w:rPr>
            </w:pPr>
            <w:r w:rsidRPr="004B31EA">
              <w:rPr>
                <w:rFonts w:ascii="Times New Roman" w:hAnsi="Times New Roman" w:cs="Times New Roman"/>
              </w:rPr>
              <w:t>Озеленение территории общего пользования</w:t>
            </w:r>
          </w:p>
        </w:tc>
        <w:tc>
          <w:tcPr>
            <w:tcW w:w="1586" w:type="pct"/>
          </w:tcPr>
          <w:p w14:paraId="2BB9B59F" w14:textId="77777777" w:rsidR="004B31EA" w:rsidRPr="004B31EA" w:rsidRDefault="004B31EA" w:rsidP="004B31EA">
            <w:pPr>
              <w:rPr>
                <w:rFonts w:ascii="Times New Roman" w:hAnsi="Times New Roman" w:cs="Times New Roman"/>
              </w:rPr>
            </w:pPr>
            <w:r w:rsidRPr="004B31EA">
              <w:rPr>
                <w:rFonts w:ascii="Times New Roman" w:hAnsi="Times New Roman" w:cs="Times New Roman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424" w:type="pct"/>
          </w:tcPr>
          <w:p w14:paraId="0E795949" w14:textId="77777777" w:rsidR="004B31EA" w:rsidRPr="004B31EA" w:rsidRDefault="004B31EA" w:rsidP="004B31EA">
            <w:pPr>
              <w:rPr>
                <w:rFonts w:ascii="Times New Roman" w:hAnsi="Times New Roman" w:cs="Times New Roman"/>
              </w:rPr>
            </w:pPr>
            <w:r w:rsidRPr="004B31EA">
              <w:rPr>
                <w:rFonts w:ascii="Times New Roman" w:hAnsi="Times New Roman"/>
              </w:rPr>
              <w:t>Показатели минимальной обеспеченности озелененными территориями общего пользования рассчитаны в соответствии с п. 4.2.8 РНГП Астраханской области (табл. 21), исходя из требований к количественным параметрам озелененных территорий общего пользования, приведенных в п. 9.8 и табл. 9.2 СП 42.13330.2016.</w:t>
            </w:r>
          </w:p>
        </w:tc>
      </w:tr>
      <w:tr w:rsidR="004B31EA" w:rsidRPr="004B31EA" w14:paraId="18019B78" w14:textId="77777777" w:rsidTr="00E46AE2">
        <w:tc>
          <w:tcPr>
            <w:tcW w:w="990" w:type="pct"/>
            <w:vMerge/>
          </w:tcPr>
          <w:p w14:paraId="5006EF99" w14:textId="77777777" w:rsidR="004B31EA" w:rsidRPr="004B31EA" w:rsidRDefault="004B31EA" w:rsidP="004B31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pct"/>
          </w:tcPr>
          <w:p w14:paraId="35229673" w14:textId="77777777" w:rsidR="004B31EA" w:rsidRPr="004B31EA" w:rsidRDefault="004B31EA" w:rsidP="004B31EA">
            <w:pPr>
              <w:rPr>
                <w:rFonts w:ascii="Times New Roman" w:hAnsi="Times New Roman" w:cs="Times New Roman"/>
              </w:rPr>
            </w:pPr>
            <w:r w:rsidRPr="004B31EA">
              <w:rPr>
                <w:rFonts w:ascii="Times New Roman" w:hAnsi="Times New Roman" w:cs="Times New Roman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424" w:type="pct"/>
          </w:tcPr>
          <w:p w14:paraId="0AF299C4" w14:textId="77777777" w:rsidR="004B31EA" w:rsidRPr="004B31EA" w:rsidRDefault="004B31EA" w:rsidP="004B31EA">
            <w:pPr>
              <w:rPr>
                <w:rFonts w:ascii="Times New Roman" w:hAnsi="Times New Roman" w:cs="Times New Roman"/>
              </w:rPr>
            </w:pPr>
            <w:r w:rsidRPr="004B31EA">
              <w:rPr>
                <w:rFonts w:ascii="Times New Roman" w:hAnsi="Times New Roman" w:cs="Times New Roman"/>
              </w:rPr>
              <w:t>Расчетный показатель максимально допустимого уровня территориальной доступности не нормируется.</w:t>
            </w:r>
          </w:p>
        </w:tc>
      </w:tr>
    </w:tbl>
    <w:p w14:paraId="10B604F7" w14:textId="77777777" w:rsidR="004B31EA" w:rsidRPr="004B31EA" w:rsidRDefault="004B31EA" w:rsidP="004B31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E93E50" w14:textId="77777777" w:rsidR="004B31EA" w:rsidRPr="004B31EA" w:rsidRDefault="004B31EA" w:rsidP="004B31EA">
      <w:pPr>
        <w:spacing w:after="0" w:line="276" w:lineRule="auto"/>
        <w:ind w:firstLine="709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43" w:name="_Toc170480799"/>
      <w:r w:rsidRPr="004B31EA">
        <w:rPr>
          <w:rFonts w:ascii="Times New Roman" w:hAnsi="Times New Roman" w:cs="Times New Roman"/>
          <w:b/>
          <w:sz w:val="24"/>
          <w:szCs w:val="24"/>
        </w:rPr>
        <w:t>3.4.10.2 Культура</w:t>
      </w:r>
      <w:bookmarkEnd w:id="43"/>
    </w:p>
    <w:tbl>
      <w:tblPr>
        <w:tblStyle w:val="20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8"/>
        <w:gridCol w:w="2977"/>
        <w:gridCol w:w="4530"/>
      </w:tblGrid>
      <w:tr w:rsidR="004B31EA" w:rsidRPr="004B31EA" w14:paraId="43696F10" w14:textId="77777777" w:rsidTr="00E46AE2">
        <w:tc>
          <w:tcPr>
            <w:tcW w:w="983" w:type="pct"/>
            <w:vAlign w:val="center"/>
          </w:tcPr>
          <w:p w14:paraId="5C0860F2" w14:textId="77777777" w:rsidR="004B31EA" w:rsidRPr="004B31EA" w:rsidRDefault="004B31EA" w:rsidP="004B31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31EA">
              <w:rPr>
                <w:rFonts w:ascii="Times New Roman" w:hAnsi="Times New Roman" w:cs="Times New Roman"/>
                <w:b/>
              </w:rPr>
              <w:t>Вид объекта</w:t>
            </w:r>
          </w:p>
        </w:tc>
        <w:tc>
          <w:tcPr>
            <w:tcW w:w="1593" w:type="pct"/>
            <w:vAlign w:val="center"/>
          </w:tcPr>
          <w:p w14:paraId="487C149B" w14:textId="77777777" w:rsidR="004B31EA" w:rsidRPr="004B31EA" w:rsidRDefault="004B31EA" w:rsidP="004B31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31EA">
              <w:rPr>
                <w:rFonts w:ascii="Times New Roman" w:hAnsi="Times New Roman" w:cs="Times New Roman"/>
                <w:b/>
              </w:rPr>
              <w:t>Тип расчетных показателей</w:t>
            </w:r>
          </w:p>
        </w:tc>
        <w:tc>
          <w:tcPr>
            <w:tcW w:w="2424" w:type="pct"/>
            <w:vAlign w:val="center"/>
          </w:tcPr>
          <w:p w14:paraId="5B2F5F57" w14:textId="77777777" w:rsidR="004B31EA" w:rsidRPr="004B31EA" w:rsidRDefault="004B31EA" w:rsidP="004B31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31EA">
              <w:rPr>
                <w:rFonts w:ascii="Times New Roman" w:hAnsi="Times New Roman" w:cs="Times New Roman"/>
                <w:b/>
              </w:rPr>
              <w:t>Обоснование расчетного показателя</w:t>
            </w:r>
          </w:p>
        </w:tc>
      </w:tr>
      <w:tr w:rsidR="004B31EA" w:rsidRPr="004B31EA" w14:paraId="43198F34" w14:textId="77777777" w:rsidTr="00E46AE2">
        <w:tc>
          <w:tcPr>
            <w:tcW w:w="983" w:type="pct"/>
          </w:tcPr>
          <w:p w14:paraId="3ED68637" w14:textId="77777777" w:rsidR="004B31EA" w:rsidRPr="004B31EA" w:rsidRDefault="004B31EA" w:rsidP="004B31EA">
            <w:pPr>
              <w:jc w:val="both"/>
              <w:rPr>
                <w:rFonts w:ascii="Times New Roman" w:hAnsi="Times New Roman" w:cs="Times New Roman"/>
              </w:rPr>
            </w:pPr>
            <w:r w:rsidRPr="004B31EA">
              <w:rPr>
                <w:rFonts w:ascii="Times New Roman" w:hAnsi="Times New Roman" w:cs="Times New Roman"/>
              </w:rPr>
              <w:t xml:space="preserve">Точка доступа к полнотекстовым </w:t>
            </w:r>
            <w:r w:rsidRPr="004B31EA">
              <w:rPr>
                <w:rFonts w:ascii="Times New Roman" w:hAnsi="Times New Roman" w:cs="Times New Roman"/>
              </w:rPr>
              <w:lastRenderedPageBreak/>
              <w:t>информационным ресурсам</w:t>
            </w:r>
          </w:p>
        </w:tc>
        <w:tc>
          <w:tcPr>
            <w:tcW w:w="1593" w:type="pct"/>
            <w:vMerge w:val="restart"/>
          </w:tcPr>
          <w:p w14:paraId="46E7B7CF" w14:textId="77777777" w:rsidR="004B31EA" w:rsidRPr="004B31EA" w:rsidRDefault="004B31EA" w:rsidP="004B31EA">
            <w:pPr>
              <w:jc w:val="both"/>
              <w:rPr>
                <w:rFonts w:ascii="Times New Roman" w:hAnsi="Times New Roman" w:cs="Times New Roman"/>
              </w:rPr>
            </w:pPr>
            <w:r w:rsidRPr="004B31EA">
              <w:rPr>
                <w:rFonts w:ascii="Times New Roman" w:hAnsi="Times New Roman" w:cs="Times New Roman"/>
              </w:rPr>
              <w:lastRenderedPageBreak/>
              <w:t>Расчетный показатель минимально допустимого уровня обеспеченности</w:t>
            </w:r>
          </w:p>
        </w:tc>
        <w:tc>
          <w:tcPr>
            <w:tcW w:w="2424" w:type="pct"/>
            <w:vMerge w:val="restart"/>
          </w:tcPr>
          <w:p w14:paraId="42835325" w14:textId="2E5F16FB" w:rsidR="004B31EA" w:rsidRPr="004B31EA" w:rsidRDefault="004B31EA" w:rsidP="002C5141">
            <w:pPr>
              <w:jc w:val="both"/>
              <w:rPr>
                <w:rFonts w:ascii="Times New Roman" w:hAnsi="Times New Roman" w:cs="Times New Roman"/>
              </w:rPr>
            </w:pPr>
            <w:r w:rsidRPr="004B31EA">
              <w:rPr>
                <w:rFonts w:ascii="Times New Roman" w:hAnsi="Times New Roman" w:cs="Times New Roman"/>
              </w:rPr>
              <w:t xml:space="preserve">Определение расчетных показателей минимально допустимого уровня </w:t>
            </w:r>
            <w:r w:rsidRPr="004B31EA">
              <w:rPr>
                <w:rFonts w:ascii="Times New Roman" w:hAnsi="Times New Roman" w:cs="Times New Roman"/>
              </w:rPr>
              <w:lastRenderedPageBreak/>
              <w:t>обеспеченности объектами местного значения в области культуры (библиотек всех типов и точек доступа к полнотекстовым информационным ресурсам) и максимально допустимого уровня территориальной доступности таких объектов для населения МО «Аксарайский сельсовет» выполнено на основе Приложения (табл. 1) к распоряжению Министерства культуры Российской Федерации от 23.10.2023 № Р-2879.</w:t>
            </w:r>
          </w:p>
        </w:tc>
      </w:tr>
      <w:tr w:rsidR="004B31EA" w:rsidRPr="004B31EA" w14:paraId="1F219CDF" w14:textId="77777777" w:rsidTr="00E46AE2">
        <w:tc>
          <w:tcPr>
            <w:tcW w:w="983" w:type="pct"/>
          </w:tcPr>
          <w:p w14:paraId="469792C9" w14:textId="77777777" w:rsidR="004B31EA" w:rsidRPr="004B31EA" w:rsidRDefault="004B31EA" w:rsidP="004B31EA">
            <w:pPr>
              <w:jc w:val="both"/>
              <w:rPr>
                <w:rFonts w:ascii="Times New Roman" w:hAnsi="Times New Roman" w:cs="Times New Roman"/>
              </w:rPr>
            </w:pPr>
            <w:r w:rsidRPr="004B31EA">
              <w:rPr>
                <w:rFonts w:ascii="Times New Roman" w:hAnsi="Times New Roman" w:cs="Times New Roman"/>
              </w:rPr>
              <w:lastRenderedPageBreak/>
              <w:t>Общедоступная библиотека с детским отделением</w:t>
            </w:r>
          </w:p>
        </w:tc>
        <w:tc>
          <w:tcPr>
            <w:tcW w:w="1593" w:type="pct"/>
            <w:vMerge/>
          </w:tcPr>
          <w:p w14:paraId="3FE6FB24" w14:textId="77777777" w:rsidR="004B31EA" w:rsidRPr="004B31EA" w:rsidRDefault="004B31EA" w:rsidP="004B31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4" w:type="pct"/>
            <w:vMerge/>
          </w:tcPr>
          <w:p w14:paraId="1B3D70EB" w14:textId="77777777" w:rsidR="004B31EA" w:rsidRPr="004B31EA" w:rsidRDefault="004B31EA" w:rsidP="004B31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31EA" w:rsidRPr="004B31EA" w14:paraId="62A7BFE5" w14:textId="77777777" w:rsidTr="00E46AE2">
        <w:trPr>
          <w:trHeight w:val="253"/>
        </w:trPr>
        <w:tc>
          <w:tcPr>
            <w:tcW w:w="983" w:type="pct"/>
            <w:vMerge w:val="restart"/>
          </w:tcPr>
          <w:p w14:paraId="678BE503" w14:textId="77777777" w:rsidR="004B31EA" w:rsidRPr="004B31EA" w:rsidRDefault="004B31EA" w:rsidP="004B31EA">
            <w:pPr>
              <w:jc w:val="both"/>
              <w:rPr>
                <w:rFonts w:ascii="Times New Roman" w:hAnsi="Times New Roman" w:cs="Times New Roman"/>
              </w:rPr>
            </w:pPr>
            <w:r w:rsidRPr="004B31EA">
              <w:rPr>
                <w:rFonts w:ascii="Times New Roman" w:hAnsi="Times New Roman" w:cs="Times New Roman"/>
              </w:rPr>
              <w:t>Филиал общедоступных библиотек с детским отделением</w:t>
            </w:r>
          </w:p>
        </w:tc>
        <w:tc>
          <w:tcPr>
            <w:tcW w:w="1593" w:type="pct"/>
            <w:vMerge/>
          </w:tcPr>
          <w:p w14:paraId="7CDD814C" w14:textId="77777777" w:rsidR="004B31EA" w:rsidRPr="004B31EA" w:rsidRDefault="004B31EA" w:rsidP="004B31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4" w:type="pct"/>
            <w:vMerge/>
          </w:tcPr>
          <w:p w14:paraId="58B63F50" w14:textId="77777777" w:rsidR="004B31EA" w:rsidRPr="004B31EA" w:rsidRDefault="004B31EA" w:rsidP="004B31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31EA" w:rsidRPr="004B31EA" w14:paraId="11B252CF" w14:textId="77777777" w:rsidTr="00E46AE2">
        <w:tc>
          <w:tcPr>
            <w:tcW w:w="983" w:type="pct"/>
            <w:vMerge/>
          </w:tcPr>
          <w:p w14:paraId="58799A3E" w14:textId="77777777" w:rsidR="004B31EA" w:rsidRPr="004B31EA" w:rsidRDefault="004B31EA" w:rsidP="004B31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3" w:type="pct"/>
          </w:tcPr>
          <w:p w14:paraId="4C1F257F" w14:textId="77777777" w:rsidR="004B31EA" w:rsidRPr="004B31EA" w:rsidRDefault="004B31EA" w:rsidP="004B31EA">
            <w:pPr>
              <w:jc w:val="both"/>
              <w:rPr>
                <w:rFonts w:ascii="Times New Roman" w:hAnsi="Times New Roman" w:cs="Times New Roman"/>
              </w:rPr>
            </w:pPr>
            <w:r w:rsidRPr="004B31EA">
              <w:rPr>
                <w:rFonts w:ascii="Times New Roman" w:hAnsi="Times New Roman" w:cs="Times New Roman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424" w:type="pct"/>
          </w:tcPr>
          <w:p w14:paraId="61EE6555" w14:textId="77777777" w:rsidR="004B31EA" w:rsidRPr="004B31EA" w:rsidRDefault="004B31EA" w:rsidP="004B31EA">
            <w:pPr>
              <w:jc w:val="both"/>
              <w:rPr>
                <w:rFonts w:ascii="Times New Roman" w:hAnsi="Times New Roman" w:cs="Times New Roman"/>
              </w:rPr>
            </w:pPr>
            <w:r w:rsidRPr="004B31EA">
              <w:rPr>
                <w:rFonts w:ascii="Times New Roman" w:hAnsi="Times New Roman" w:cs="Times New Roman"/>
              </w:rPr>
              <w:t>Комбинированная (транспортно-пешеходная) доступность до объекта в 30 мин. установлена в соответствии с Приложением Д СП 42.13330.2016 и табл. 1 Приложения к распоряжению Министерства культуры РФ от 23.10.2023 № Р-2879</w:t>
            </w:r>
          </w:p>
        </w:tc>
      </w:tr>
      <w:tr w:rsidR="004B31EA" w:rsidRPr="004B31EA" w14:paraId="35B87208" w14:textId="77777777" w:rsidTr="00E46AE2">
        <w:tc>
          <w:tcPr>
            <w:tcW w:w="983" w:type="pct"/>
          </w:tcPr>
          <w:p w14:paraId="011F9C61" w14:textId="77777777" w:rsidR="004B31EA" w:rsidRPr="004B31EA" w:rsidRDefault="004B31EA" w:rsidP="004B31EA">
            <w:pPr>
              <w:jc w:val="both"/>
              <w:rPr>
                <w:rFonts w:ascii="Times New Roman" w:hAnsi="Times New Roman" w:cs="Times New Roman"/>
              </w:rPr>
            </w:pPr>
            <w:r w:rsidRPr="004B31EA">
              <w:rPr>
                <w:rFonts w:ascii="Times New Roman" w:hAnsi="Times New Roman" w:cs="Times New Roman"/>
              </w:rPr>
              <w:t>Учреждения клубного типа</w:t>
            </w:r>
          </w:p>
        </w:tc>
        <w:tc>
          <w:tcPr>
            <w:tcW w:w="1593" w:type="pct"/>
            <w:vMerge w:val="restart"/>
          </w:tcPr>
          <w:p w14:paraId="34BEEC29" w14:textId="77777777" w:rsidR="004B31EA" w:rsidRPr="004B31EA" w:rsidRDefault="004B31EA" w:rsidP="004B31EA">
            <w:pPr>
              <w:jc w:val="both"/>
              <w:rPr>
                <w:rFonts w:ascii="Times New Roman" w:hAnsi="Times New Roman" w:cs="Times New Roman"/>
              </w:rPr>
            </w:pPr>
            <w:r w:rsidRPr="004B31EA">
              <w:rPr>
                <w:rFonts w:ascii="Times New Roman" w:hAnsi="Times New Roman" w:cs="Times New Roman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424" w:type="pct"/>
            <w:vMerge w:val="restart"/>
          </w:tcPr>
          <w:p w14:paraId="1B76C035" w14:textId="77777777" w:rsidR="004B31EA" w:rsidRPr="004B31EA" w:rsidRDefault="004B31EA" w:rsidP="004B31EA">
            <w:pPr>
              <w:jc w:val="both"/>
              <w:rPr>
                <w:rFonts w:ascii="Times New Roman" w:hAnsi="Times New Roman" w:cs="Times New Roman"/>
              </w:rPr>
            </w:pPr>
            <w:r w:rsidRPr="004B31EA">
              <w:rPr>
                <w:rFonts w:ascii="Times New Roman" w:hAnsi="Times New Roman" w:cs="Times New Roman"/>
              </w:rPr>
              <w:t>Определение расчетных показателей минимально допустимого уровня обеспеченности объектами местного значения в области культуры (учреждения клубного типа) и максимально допустимого уровня территориальной доступности таких объектов для населения выполнено на основе Приложения (табл. 6) к распоряжению Министерства культуры РФ от 23.10.2023 № Р-2879.</w:t>
            </w:r>
          </w:p>
        </w:tc>
      </w:tr>
      <w:tr w:rsidR="004B31EA" w:rsidRPr="004B31EA" w14:paraId="0AADA72A" w14:textId="77777777" w:rsidTr="00E46AE2">
        <w:trPr>
          <w:trHeight w:val="253"/>
        </w:trPr>
        <w:tc>
          <w:tcPr>
            <w:tcW w:w="983" w:type="pct"/>
            <w:vMerge w:val="restart"/>
          </w:tcPr>
          <w:p w14:paraId="7FFB64A6" w14:textId="77777777" w:rsidR="004B31EA" w:rsidRPr="004B31EA" w:rsidRDefault="004B31EA" w:rsidP="004B31EA">
            <w:pPr>
              <w:jc w:val="both"/>
              <w:rPr>
                <w:rFonts w:ascii="Times New Roman" w:hAnsi="Times New Roman" w:cs="Times New Roman"/>
              </w:rPr>
            </w:pPr>
            <w:r w:rsidRPr="004B31EA">
              <w:rPr>
                <w:rFonts w:ascii="Times New Roman" w:hAnsi="Times New Roman" w:cs="Times New Roman"/>
              </w:rPr>
              <w:t>Филиал сельского дома культуры</w:t>
            </w:r>
          </w:p>
        </w:tc>
        <w:tc>
          <w:tcPr>
            <w:tcW w:w="1593" w:type="pct"/>
            <w:vMerge/>
          </w:tcPr>
          <w:p w14:paraId="6A511E40" w14:textId="77777777" w:rsidR="004B31EA" w:rsidRPr="004B31EA" w:rsidRDefault="004B31EA" w:rsidP="004B31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4" w:type="pct"/>
            <w:vMerge/>
          </w:tcPr>
          <w:p w14:paraId="45027775" w14:textId="77777777" w:rsidR="004B31EA" w:rsidRPr="004B31EA" w:rsidRDefault="004B31EA" w:rsidP="004B31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31EA" w:rsidRPr="004B31EA" w14:paraId="2DAE60F5" w14:textId="77777777" w:rsidTr="00E46AE2">
        <w:tc>
          <w:tcPr>
            <w:tcW w:w="983" w:type="pct"/>
            <w:vMerge/>
          </w:tcPr>
          <w:p w14:paraId="42F299B3" w14:textId="77777777" w:rsidR="004B31EA" w:rsidRPr="004B31EA" w:rsidRDefault="004B31EA" w:rsidP="004B31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3" w:type="pct"/>
          </w:tcPr>
          <w:p w14:paraId="6FFF3EA4" w14:textId="77777777" w:rsidR="004B31EA" w:rsidRPr="004B31EA" w:rsidRDefault="004B31EA" w:rsidP="004B31EA">
            <w:pPr>
              <w:jc w:val="both"/>
              <w:rPr>
                <w:rFonts w:ascii="Times New Roman" w:hAnsi="Times New Roman" w:cs="Times New Roman"/>
              </w:rPr>
            </w:pPr>
            <w:r w:rsidRPr="004B31EA">
              <w:rPr>
                <w:rFonts w:ascii="Times New Roman" w:hAnsi="Times New Roman" w:cs="Times New Roman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424" w:type="pct"/>
          </w:tcPr>
          <w:p w14:paraId="2E1318E2" w14:textId="77777777" w:rsidR="004B31EA" w:rsidRPr="004B31EA" w:rsidRDefault="004B31EA" w:rsidP="004B31EA">
            <w:pPr>
              <w:jc w:val="both"/>
              <w:rPr>
                <w:rFonts w:ascii="Times New Roman" w:hAnsi="Times New Roman" w:cs="Times New Roman"/>
              </w:rPr>
            </w:pPr>
            <w:r w:rsidRPr="004B31EA">
              <w:rPr>
                <w:rFonts w:ascii="Times New Roman" w:hAnsi="Times New Roman" w:cs="Times New Roman"/>
              </w:rPr>
              <w:t>Комбинированная (транспортно-пешеходная) доступность до объекта в 30 мин. установлена в соответствии с Приложением Д СП 42.13330.2016 и табл. 6 Приложения к распоряжению Министерства культуры РФ от 23.10.2023 № Р-2879.</w:t>
            </w:r>
          </w:p>
        </w:tc>
      </w:tr>
    </w:tbl>
    <w:p w14:paraId="15CA5C17" w14:textId="77777777" w:rsidR="004B31EA" w:rsidRPr="004B31EA" w:rsidRDefault="004B31EA" w:rsidP="004B31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3BA3F8" w14:textId="77777777" w:rsidR="004B31EA" w:rsidRPr="004B31EA" w:rsidRDefault="004B31EA" w:rsidP="004B31EA">
      <w:pPr>
        <w:spacing w:after="0" w:line="276" w:lineRule="auto"/>
        <w:ind w:firstLine="709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44" w:name="_Toc170480800"/>
      <w:r w:rsidRPr="004B31EA">
        <w:rPr>
          <w:rFonts w:ascii="Times New Roman" w:hAnsi="Times New Roman" w:cs="Times New Roman"/>
          <w:b/>
          <w:sz w:val="24"/>
          <w:szCs w:val="24"/>
        </w:rPr>
        <w:t>3.10.3 Торговля и общественное питание</w:t>
      </w:r>
      <w:bookmarkEnd w:id="44"/>
    </w:p>
    <w:tbl>
      <w:tblPr>
        <w:tblStyle w:val="20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8"/>
        <w:gridCol w:w="2977"/>
        <w:gridCol w:w="4530"/>
      </w:tblGrid>
      <w:tr w:rsidR="004B31EA" w:rsidRPr="004B31EA" w14:paraId="68D187D5" w14:textId="77777777" w:rsidTr="00E46AE2">
        <w:tc>
          <w:tcPr>
            <w:tcW w:w="983" w:type="pct"/>
            <w:vAlign w:val="center"/>
          </w:tcPr>
          <w:p w14:paraId="7E0E0AC0" w14:textId="77777777" w:rsidR="004B31EA" w:rsidRPr="004B31EA" w:rsidRDefault="004B31EA" w:rsidP="004B31EA">
            <w:pPr>
              <w:jc w:val="both"/>
              <w:rPr>
                <w:rFonts w:ascii="Times New Roman" w:hAnsi="Times New Roman" w:cs="Times New Roman"/>
              </w:rPr>
            </w:pPr>
            <w:r w:rsidRPr="004B31EA">
              <w:rPr>
                <w:rFonts w:ascii="Times New Roman" w:hAnsi="Times New Roman" w:cs="Times New Roman"/>
                <w:b/>
              </w:rPr>
              <w:t>Вид объекта</w:t>
            </w:r>
          </w:p>
        </w:tc>
        <w:tc>
          <w:tcPr>
            <w:tcW w:w="1593" w:type="pct"/>
            <w:vAlign w:val="center"/>
          </w:tcPr>
          <w:p w14:paraId="7BBF67A6" w14:textId="77777777" w:rsidR="004B31EA" w:rsidRPr="004B31EA" w:rsidRDefault="004B31EA" w:rsidP="004B31EA">
            <w:pPr>
              <w:jc w:val="both"/>
              <w:rPr>
                <w:rFonts w:ascii="Times New Roman" w:hAnsi="Times New Roman" w:cs="Times New Roman"/>
              </w:rPr>
            </w:pPr>
            <w:r w:rsidRPr="004B31EA">
              <w:rPr>
                <w:rFonts w:ascii="Times New Roman" w:hAnsi="Times New Roman" w:cs="Times New Roman"/>
                <w:b/>
              </w:rPr>
              <w:t>Тип расчетных показателей</w:t>
            </w:r>
          </w:p>
        </w:tc>
        <w:tc>
          <w:tcPr>
            <w:tcW w:w="2424" w:type="pct"/>
            <w:vAlign w:val="center"/>
          </w:tcPr>
          <w:p w14:paraId="78F84DE7" w14:textId="77777777" w:rsidR="004B31EA" w:rsidRPr="004B31EA" w:rsidRDefault="004B31EA" w:rsidP="004B31EA">
            <w:pPr>
              <w:jc w:val="both"/>
              <w:rPr>
                <w:rFonts w:ascii="Times New Roman" w:hAnsi="Times New Roman" w:cs="Times New Roman"/>
              </w:rPr>
            </w:pPr>
            <w:r w:rsidRPr="004B31EA">
              <w:rPr>
                <w:rFonts w:ascii="Times New Roman" w:hAnsi="Times New Roman" w:cs="Times New Roman"/>
                <w:b/>
              </w:rPr>
              <w:t>Обоснование расчетного показателя</w:t>
            </w:r>
          </w:p>
        </w:tc>
      </w:tr>
      <w:tr w:rsidR="004B31EA" w:rsidRPr="004B31EA" w14:paraId="1DBED8F0" w14:textId="77777777" w:rsidTr="00E46AE2">
        <w:tc>
          <w:tcPr>
            <w:tcW w:w="983" w:type="pct"/>
            <w:vMerge w:val="restart"/>
          </w:tcPr>
          <w:p w14:paraId="4954EC64" w14:textId="77777777" w:rsidR="004B31EA" w:rsidRPr="004B31EA" w:rsidRDefault="004B31EA" w:rsidP="004B31EA">
            <w:pPr>
              <w:jc w:val="both"/>
              <w:rPr>
                <w:rFonts w:ascii="Times New Roman" w:hAnsi="Times New Roman" w:cs="Times New Roman"/>
              </w:rPr>
            </w:pPr>
            <w:r w:rsidRPr="004B31EA">
              <w:rPr>
                <w:rFonts w:ascii="Times New Roman" w:hAnsi="Times New Roman" w:cs="Times New Roman"/>
              </w:rPr>
              <w:t>Объекты торговли</w:t>
            </w:r>
          </w:p>
        </w:tc>
        <w:tc>
          <w:tcPr>
            <w:tcW w:w="1593" w:type="pct"/>
          </w:tcPr>
          <w:p w14:paraId="59FD9563" w14:textId="77777777" w:rsidR="004B31EA" w:rsidRPr="004B31EA" w:rsidRDefault="004B31EA" w:rsidP="004B31EA">
            <w:pPr>
              <w:jc w:val="both"/>
              <w:rPr>
                <w:rFonts w:ascii="Times New Roman" w:hAnsi="Times New Roman" w:cs="Times New Roman"/>
              </w:rPr>
            </w:pPr>
            <w:r w:rsidRPr="004B31EA">
              <w:rPr>
                <w:rFonts w:ascii="Times New Roman" w:hAnsi="Times New Roman" w:cs="Times New Roman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424" w:type="pct"/>
          </w:tcPr>
          <w:p w14:paraId="7058E7BB" w14:textId="1101776C" w:rsidR="004B31EA" w:rsidRPr="004B31EA" w:rsidRDefault="000D3DDC" w:rsidP="002C51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Расчетные показатели минимально допустимого уровня обеспеченности населения МО «Аксарайский сельсовет» стационарными объектами торговли </w:t>
            </w:r>
            <w:r w:rsidR="004C1F0B">
              <w:rPr>
                <w:rFonts w:ascii="Times New Roman" w:hAnsi="Times New Roman" w:cs="Times New Roman"/>
              </w:rPr>
              <w:t>установлены</w:t>
            </w:r>
            <w:r>
              <w:rPr>
                <w:rFonts w:ascii="Times New Roman" w:hAnsi="Times New Roman" w:cs="Times New Roman"/>
              </w:rPr>
              <w:t xml:space="preserve"> на основе</w:t>
            </w:r>
            <w:r w:rsidR="004C1F0B">
              <w:rPr>
                <w:rFonts w:ascii="Times New Roman" w:hAnsi="Times New Roman" w:cs="Times New Roman"/>
              </w:rPr>
              <w:t xml:space="preserve"> </w:t>
            </w:r>
            <w:r w:rsidR="007620D2">
              <w:rPr>
                <w:rFonts w:ascii="Times New Roman" w:hAnsi="Times New Roman" w:cs="Times New Roman"/>
              </w:rPr>
              <w:t>Постановления Министерства промышленности, торговли и энергетики Астраханской области от 31.07.2023 г. № 32-П «О нормативах минимальной обеспеченности населения Астраханской области площадью торговых объектов» и</w:t>
            </w:r>
            <w:r>
              <w:rPr>
                <w:rFonts w:ascii="Times New Roman" w:hAnsi="Times New Roman" w:cs="Times New Roman"/>
              </w:rPr>
              <w:t xml:space="preserve"> Табл. 23 РНГП Астраханской области.</w:t>
            </w:r>
          </w:p>
        </w:tc>
      </w:tr>
      <w:tr w:rsidR="004B31EA" w:rsidRPr="004B31EA" w14:paraId="5D2C8516" w14:textId="77777777" w:rsidTr="00E46AE2">
        <w:tc>
          <w:tcPr>
            <w:tcW w:w="983" w:type="pct"/>
            <w:vMerge/>
          </w:tcPr>
          <w:p w14:paraId="3D952729" w14:textId="77777777" w:rsidR="004B31EA" w:rsidRPr="004B31EA" w:rsidRDefault="004B31EA" w:rsidP="004B31EA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3" w:type="pct"/>
          </w:tcPr>
          <w:p w14:paraId="1E0C1DAC" w14:textId="77777777" w:rsidR="004B31EA" w:rsidRPr="004B31EA" w:rsidRDefault="004B31EA" w:rsidP="004B31EA">
            <w:pPr>
              <w:jc w:val="both"/>
              <w:rPr>
                <w:rFonts w:ascii="Times New Roman" w:hAnsi="Times New Roman" w:cs="Times New Roman"/>
              </w:rPr>
            </w:pPr>
            <w:r w:rsidRPr="004B31EA">
              <w:rPr>
                <w:rFonts w:ascii="Times New Roman" w:hAnsi="Times New Roman" w:cs="Times New Roman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424" w:type="pct"/>
          </w:tcPr>
          <w:p w14:paraId="51DB17CA" w14:textId="77777777" w:rsidR="004B31EA" w:rsidRPr="004B31EA" w:rsidRDefault="004B31EA" w:rsidP="004B31EA">
            <w:pPr>
              <w:jc w:val="both"/>
              <w:rPr>
                <w:rFonts w:ascii="Times New Roman" w:hAnsi="Times New Roman" w:cs="Times New Roman"/>
              </w:rPr>
            </w:pPr>
            <w:r w:rsidRPr="004B31EA">
              <w:rPr>
                <w:rFonts w:ascii="Times New Roman" w:hAnsi="Times New Roman" w:cs="Times New Roman"/>
              </w:rPr>
              <w:t>Уровень территориальной доступности принят в соответствии с п. 10.4 СП 42.13330.2016.</w:t>
            </w:r>
          </w:p>
        </w:tc>
      </w:tr>
      <w:tr w:rsidR="004B31EA" w:rsidRPr="004B31EA" w14:paraId="138B02BE" w14:textId="77777777" w:rsidTr="00E46AE2">
        <w:tc>
          <w:tcPr>
            <w:tcW w:w="983" w:type="pct"/>
            <w:vMerge w:val="restart"/>
          </w:tcPr>
          <w:p w14:paraId="0FFA7BA1" w14:textId="77777777" w:rsidR="004B31EA" w:rsidRPr="004B31EA" w:rsidRDefault="004B31EA" w:rsidP="004B31EA">
            <w:pPr>
              <w:jc w:val="both"/>
              <w:rPr>
                <w:rFonts w:ascii="Times New Roman" w:hAnsi="Times New Roman" w:cs="Times New Roman"/>
              </w:rPr>
            </w:pPr>
            <w:r w:rsidRPr="004B31EA">
              <w:rPr>
                <w:rFonts w:ascii="Times New Roman" w:hAnsi="Times New Roman" w:cs="Times New Roman"/>
              </w:rPr>
              <w:t>Предприятия общественного питания</w:t>
            </w:r>
          </w:p>
        </w:tc>
        <w:tc>
          <w:tcPr>
            <w:tcW w:w="1593" w:type="pct"/>
          </w:tcPr>
          <w:p w14:paraId="176592C7" w14:textId="77777777" w:rsidR="004B31EA" w:rsidRPr="004B31EA" w:rsidRDefault="004B31EA" w:rsidP="004B31EA">
            <w:pPr>
              <w:jc w:val="both"/>
              <w:rPr>
                <w:rFonts w:ascii="Times New Roman" w:hAnsi="Times New Roman" w:cs="Times New Roman"/>
              </w:rPr>
            </w:pPr>
            <w:r w:rsidRPr="004B31EA">
              <w:rPr>
                <w:rFonts w:ascii="Times New Roman" w:hAnsi="Times New Roman" w:cs="Times New Roman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424" w:type="pct"/>
          </w:tcPr>
          <w:p w14:paraId="2EBC941E" w14:textId="004F34B8" w:rsidR="004B31EA" w:rsidRPr="004B31EA" w:rsidRDefault="004B31EA" w:rsidP="002C5141">
            <w:pPr>
              <w:jc w:val="both"/>
              <w:rPr>
                <w:rFonts w:ascii="Times New Roman" w:hAnsi="Times New Roman" w:cs="Times New Roman"/>
              </w:rPr>
            </w:pPr>
            <w:r w:rsidRPr="004B31EA">
              <w:rPr>
                <w:rFonts w:ascii="Times New Roman" w:hAnsi="Times New Roman" w:cs="Times New Roman"/>
              </w:rPr>
              <w:t>Расчетные показатели в количестве посадочных мест на 100 жителей в МО «Аксарайский сельсовет» приняты в соответствии с Приложением Д СП 42.13330.2016.</w:t>
            </w:r>
          </w:p>
        </w:tc>
      </w:tr>
      <w:tr w:rsidR="004B31EA" w:rsidRPr="004B31EA" w14:paraId="3F92E2F5" w14:textId="77777777" w:rsidTr="00E46AE2">
        <w:tc>
          <w:tcPr>
            <w:tcW w:w="983" w:type="pct"/>
            <w:vMerge/>
          </w:tcPr>
          <w:p w14:paraId="56F4DD35" w14:textId="77777777" w:rsidR="004B31EA" w:rsidRPr="004B31EA" w:rsidRDefault="004B31EA" w:rsidP="004B31EA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3" w:type="pct"/>
          </w:tcPr>
          <w:p w14:paraId="0AD71E36" w14:textId="77777777" w:rsidR="004B31EA" w:rsidRPr="004B31EA" w:rsidRDefault="004B31EA" w:rsidP="004B31EA">
            <w:pPr>
              <w:jc w:val="both"/>
              <w:rPr>
                <w:rFonts w:ascii="Times New Roman" w:hAnsi="Times New Roman" w:cs="Times New Roman"/>
              </w:rPr>
            </w:pPr>
            <w:r w:rsidRPr="004B31EA">
              <w:rPr>
                <w:rFonts w:ascii="Times New Roman" w:hAnsi="Times New Roman" w:cs="Times New Roman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424" w:type="pct"/>
          </w:tcPr>
          <w:p w14:paraId="79AEBCEE" w14:textId="77777777" w:rsidR="004B31EA" w:rsidRPr="004B31EA" w:rsidRDefault="004B31EA" w:rsidP="004B31EA">
            <w:pPr>
              <w:jc w:val="both"/>
              <w:rPr>
                <w:rFonts w:ascii="Times New Roman" w:hAnsi="Times New Roman" w:cs="Times New Roman"/>
              </w:rPr>
            </w:pPr>
            <w:r w:rsidRPr="004B31EA">
              <w:rPr>
                <w:rFonts w:ascii="Times New Roman" w:hAnsi="Times New Roman" w:cs="Times New Roman"/>
              </w:rPr>
              <w:t>Уровень территориальной доступности принят в соответствии с п. 10.4 СП 42.13330.2016.</w:t>
            </w:r>
          </w:p>
        </w:tc>
      </w:tr>
    </w:tbl>
    <w:p w14:paraId="0119AB72" w14:textId="77777777" w:rsidR="004B31EA" w:rsidRPr="004B31EA" w:rsidRDefault="004B31EA" w:rsidP="004B31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D2F11B" w14:textId="77777777" w:rsidR="004B31EA" w:rsidRPr="004B31EA" w:rsidRDefault="004B31EA" w:rsidP="004B31EA">
      <w:pPr>
        <w:spacing w:after="0" w:line="276" w:lineRule="auto"/>
        <w:ind w:firstLine="709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45" w:name="_Toc170480801"/>
      <w:r w:rsidRPr="004B31EA">
        <w:rPr>
          <w:rFonts w:ascii="Times New Roman" w:hAnsi="Times New Roman" w:cs="Times New Roman"/>
          <w:b/>
          <w:sz w:val="24"/>
          <w:szCs w:val="24"/>
        </w:rPr>
        <w:t>3.4.10.4 Содержание мест захоронения</w:t>
      </w:r>
      <w:bookmarkEnd w:id="45"/>
    </w:p>
    <w:tbl>
      <w:tblPr>
        <w:tblStyle w:val="5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8"/>
        <w:gridCol w:w="2977"/>
        <w:gridCol w:w="4530"/>
      </w:tblGrid>
      <w:tr w:rsidR="004B31EA" w:rsidRPr="004B31EA" w14:paraId="5DAD1F7F" w14:textId="77777777" w:rsidTr="00E46AE2">
        <w:tc>
          <w:tcPr>
            <w:tcW w:w="983" w:type="pct"/>
            <w:vAlign w:val="center"/>
          </w:tcPr>
          <w:p w14:paraId="47787798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hAnsi="Times New Roman" w:cs="Times New Roman"/>
                <w:b/>
              </w:rPr>
              <w:t>Вид объекта</w:t>
            </w:r>
          </w:p>
        </w:tc>
        <w:tc>
          <w:tcPr>
            <w:tcW w:w="1593" w:type="pct"/>
            <w:vAlign w:val="center"/>
          </w:tcPr>
          <w:p w14:paraId="7390DEE7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hAnsi="Times New Roman" w:cs="Times New Roman"/>
                <w:b/>
              </w:rPr>
              <w:t>Тип расчетных показателей</w:t>
            </w:r>
          </w:p>
        </w:tc>
        <w:tc>
          <w:tcPr>
            <w:tcW w:w="2424" w:type="pct"/>
            <w:vAlign w:val="center"/>
          </w:tcPr>
          <w:p w14:paraId="17C43836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hAnsi="Times New Roman" w:cs="Times New Roman"/>
                <w:b/>
              </w:rPr>
              <w:t>Обоснование расчетного показателя</w:t>
            </w:r>
          </w:p>
        </w:tc>
      </w:tr>
      <w:tr w:rsidR="004B31EA" w:rsidRPr="004B31EA" w14:paraId="34A43B95" w14:textId="77777777" w:rsidTr="00E46AE2">
        <w:tc>
          <w:tcPr>
            <w:tcW w:w="983" w:type="pct"/>
          </w:tcPr>
          <w:p w14:paraId="559E2799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>Кладбище традиционного захоронения</w:t>
            </w:r>
          </w:p>
        </w:tc>
        <w:tc>
          <w:tcPr>
            <w:tcW w:w="1593" w:type="pct"/>
            <w:vMerge w:val="restart"/>
          </w:tcPr>
          <w:p w14:paraId="2F61F7F8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424" w:type="pct"/>
            <w:vMerge w:val="restart"/>
          </w:tcPr>
          <w:p w14:paraId="5C72A156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hAnsi="Times New Roman" w:cs="Times New Roman"/>
              </w:rPr>
              <w:t>В соответствии с ч. 1, ч. 3 и ч. 4 ст. 14 Федерального закона от 06.10.2003 № 131-ФЗ. вопросы местного значения в области электроснабжения на территориях сельских поселений решаются органами местного самоуправления муниципальных районов, являются вопросами местного значения МО «Красноярский муниципальный район Астраханской области» и регламентируются МНГП МО «Красноярский муниципальный район Астраханской области».</w:t>
            </w:r>
          </w:p>
        </w:tc>
      </w:tr>
      <w:tr w:rsidR="004B31EA" w:rsidRPr="004B31EA" w14:paraId="77770038" w14:textId="77777777" w:rsidTr="00E46AE2">
        <w:trPr>
          <w:trHeight w:val="253"/>
        </w:trPr>
        <w:tc>
          <w:tcPr>
            <w:tcW w:w="983" w:type="pct"/>
            <w:vMerge w:val="restart"/>
          </w:tcPr>
          <w:p w14:paraId="1B8E86B7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>Бюро ритуальных услуг</w:t>
            </w:r>
          </w:p>
        </w:tc>
        <w:tc>
          <w:tcPr>
            <w:tcW w:w="1593" w:type="pct"/>
            <w:vMerge/>
          </w:tcPr>
          <w:p w14:paraId="45D2EE2D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24" w:type="pct"/>
            <w:vMerge/>
          </w:tcPr>
          <w:p w14:paraId="48080A11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B31EA" w:rsidRPr="004B31EA" w14:paraId="1A70CB5F" w14:textId="77777777" w:rsidTr="00E46AE2">
        <w:tc>
          <w:tcPr>
            <w:tcW w:w="983" w:type="pct"/>
            <w:vMerge/>
          </w:tcPr>
          <w:p w14:paraId="2B506094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3" w:type="pct"/>
          </w:tcPr>
          <w:p w14:paraId="4595C789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424" w:type="pct"/>
            <w:vMerge/>
          </w:tcPr>
          <w:p w14:paraId="1E14AE56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7436C2D7" w14:textId="77777777" w:rsidR="004B31EA" w:rsidRPr="004B31EA" w:rsidRDefault="004B31EA" w:rsidP="004B31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DDAF4F" w14:textId="77777777" w:rsidR="004B31EA" w:rsidRPr="004B31EA" w:rsidRDefault="004B31EA" w:rsidP="004B31EA">
      <w:pPr>
        <w:spacing w:after="0" w:line="276" w:lineRule="auto"/>
        <w:ind w:firstLine="709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46" w:name="_Toc170480802"/>
      <w:r w:rsidRPr="004B31EA">
        <w:rPr>
          <w:rFonts w:ascii="Times New Roman" w:hAnsi="Times New Roman" w:cs="Times New Roman"/>
          <w:b/>
          <w:sz w:val="24"/>
          <w:szCs w:val="24"/>
        </w:rPr>
        <w:t>3.4.10.5 Предупреждение и ликвидация последствий чрезвычайных ситуаций в границах сельских поселений</w:t>
      </w:r>
      <w:bookmarkEnd w:id="46"/>
    </w:p>
    <w:tbl>
      <w:tblPr>
        <w:tblStyle w:val="6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8"/>
        <w:gridCol w:w="2977"/>
        <w:gridCol w:w="4530"/>
      </w:tblGrid>
      <w:tr w:rsidR="004B31EA" w:rsidRPr="004B31EA" w14:paraId="2CE1BD87" w14:textId="77777777" w:rsidTr="00E46AE2">
        <w:tc>
          <w:tcPr>
            <w:tcW w:w="983" w:type="pct"/>
            <w:vAlign w:val="center"/>
          </w:tcPr>
          <w:p w14:paraId="1A9B579F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hAnsi="Times New Roman" w:cs="Times New Roman"/>
                <w:b/>
              </w:rPr>
              <w:t>Вид объекта</w:t>
            </w:r>
          </w:p>
        </w:tc>
        <w:tc>
          <w:tcPr>
            <w:tcW w:w="1593" w:type="pct"/>
            <w:vAlign w:val="center"/>
          </w:tcPr>
          <w:p w14:paraId="547D3438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hAnsi="Times New Roman" w:cs="Times New Roman"/>
                <w:b/>
              </w:rPr>
              <w:t>Тип расчетных показателей</w:t>
            </w:r>
          </w:p>
        </w:tc>
        <w:tc>
          <w:tcPr>
            <w:tcW w:w="2424" w:type="pct"/>
            <w:vAlign w:val="center"/>
          </w:tcPr>
          <w:p w14:paraId="624930CB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hAnsi="Times New Roman" w:cs="Times New Roman"/>
                <w:b/>
              </w:rPr>
              <w:t>Обоснование расчетного показателя</w:t>
            </w:r>
          </w:p>
        </w:tc>
      </w:tr>
      <w:tr w:rsidR="004B31EA" w:rsidRPr="004B31EA" w14:paraId="6104F524" w14:textId="77777777" w:rsidTr="00E46AE2">
        <w:trPr>
          <w:trHeight w:val="769"/>
        </w:trPr>
        <w:tc>
          <w:tcPr>
            <w:tcW w:w="983" w:type="pct"/>
            <w:vMerge w:val="restart"/>
            <w:tcBorders>
              <w:bottom w:val="single" w:sz="4" w:space="0" w:color="auto"/>
            </w:tcBorders>
          </w:tcPr>
          <w:p w14:paraId="6B30BF74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>Объекты пожарной охраны</w:t>
            </w:r>
          </w:p>
        </w:tc>
        <w:tc>
          <w:tcPr>
            <w:tcW w:w="1593" w:type="pct"/>
            <w:tcBorders>
              <w:bottom w:val="single" w:sz="4" w:space="0" w:color="auto"/>
            </w:tcBorders>
          </w:tcPr>
          <w:p w14:paraId="482DB60F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424" w:type="pct"/>
            <w:vMerge w:val="restart"/>
            <w:tcBorders>
              <w:bottom w:val="single" w:sz="4" w:space="0" w:color="auto"/>
            </w:tcBorders>
          </w:tcPr>
          <w:p w14:paraId="1CAE2D1A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hAnsi="Times New Roman" w:cs="Times New Roman"/>
              </w:rPr>
              <w:t>В соответствии с ч. 1, ч. 3 и ч. 4 ст. 14 Федерального закона от 06.10.2003 № 131-ФЗ. вопросы местного значения в области электроснабжения на территориях сельских поселений решаются органами местного самоуправления муниципальных районов, являются вопросами местного значения МО «Красноярский муниципальный район Астраханской области» и регламентируются МНГП МО «Красноярский муниципальный район Астраханской области».</w:t>
            </w:r>
          </w:p>
        </w:tc>
      </w:tr>
      <w:tr w:rsidR="004B31EA" w:rsidRPr="004B31EA" w14:paraId="4337F13D" w14:textId="77777777" w:rsidTr="00E46AE2">
        <w:tc>
          <w:tcPr>
            <w:tcW w:w="983" w:type="pct"/>
            <w:vMerge/>
          </w:tcPr>
          <w:p w14:paraId="163D56D9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3" w:type="pct"/>
          </w:tcPr>
          <w:p w14:paraId="4A398478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</w:rPr>
            </w:pPr>
            <w:r w:rsidRPr="004B31EA">
              <w:rPr>
                <w:rFonts w:ascii="Times New Roman" w:eastAsia="Calibri" w:hAnsi="Times New Roman" w:cs="Times New Roman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424" w:type="pct"/>
            <w:vMerge/>
          </w:tcPr>
          <w:p w14:paraId="1B9BCDEE" w14:textId="77777777" w:rsidR="004B31EA" w:rsidRPr="004B31EA" w:rsidRDefault="004B31EA" w:rsidP="004B31EA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542E7977" w14:textId="77777777" w:rsidR="004B31EA" w:rsidRPr="004B31EA" w:rsidRDefault="004B31EA" w:rsidP="004B31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715AD0" w14:textId="02528467" w:rsidR="004B31EA" w:rsidRDefault="004B31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5F783C3" w14:textId="77777777" w:rsidR="0037396E" w:rsidRPr="0037396E" w:rsidRDefault="0037396E" w:rsidP="0037396E">
      <w:pPr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bookmarkStart w:id="47" w:name="_Toc170480803"/>
      <w:r w:rsidRPr="0037396E">
        <w:rPr>
          <w:rFonts w:ascii="Times New Roman" w:hAnsi="Times New Roman" w:cs="Times New Roman"/>
          <w:b/>
          <w:sz w:val="28"/>
          <w:szCs w:val="24"/>
        </w:rPr>
        <w:lastRenderedPageBreak/>
        <w:t>4. Правила и область применения</w:t>
      </w:r>
      <w:bookmarkEnd w:id="47"/>
    </w:p>
    <w:p w14:paraId="73868DE1" w14:textId="77777777" w:rsidR="0037396E" w:rsidRPr="0037396E" w:rsidRDefault="0037396E" w:rsidP="003739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FDD9DE" w14:textId="77777777" w:rsidR="0037396E" w:rsidRPr="0037396E" w:rsidRDefault="0037396E" w:rsidP="0037396E">
      <w:pPr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8" w:name="_Toc170480804"/>
      <w:r w:rsidRPr="0037396E">
        <w:rPr>
          <w:rFonts w:ascii="Times New Roman" w:hAnsi="Times New Roman" w:cs="Times New Roman"/>
          <w:b/>
          <w:sz w:val="24"/>
          <w:szCs w:val="24"/>
        </w:rPr>
        <w:t>4.1 Правила применения расчетных показателей</w:t>
      </w:r>
      <w:bookmarkEnd w:id="48"/>
    </w:p>
    <w:p w14:paraId="249BC722" w14:textId="77777777" w:rsidR="0037396E" w:rsidRPr="0037396E" w:rsidRDefault="0037396E" w:rsidP="003739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96E">
        <w:rPr>
          <w:rFonts w:ascii="Times New Roman" w:hAnsi="Times New Roman" w:cs="Times New Roman"/>
          <w:sz w:val="24"/>
          <w:szCs w:val="24"/>
        </w:rPr>
        <w:t>4.1.1 В соответствии с требованиями части 3 статьи 24 ГрК РФ подготовка проекта генерального плана сельского поселения осуществляется с учетом РНГП и МНГП.</w:t>
      </w:r>
    </w:p>
    <w:p w14:paraId="073320A6" w14:textId="77777777" w:rsidR="0037396E" w:rsidRPr="0037396E" w:rsidRDefault="0037396E" w:rsidP="003739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96E">
        <w:rPr>
          <w:rFonts w:ascii="Times New Roman" w:hAnsi="Times New Roman" w:cs="Times New Roman"/>
          <w:sz w:val="24"/>
          <w:szCs w:val="24"/>
        </w:rPr>
        <w:t>4.1.2 В соответствии с требованиями пункта 4 части 6 статьи 30 ГрК РФ при подготовке правил землепользования и застройки в границах зоны, в которой предусматривается осуществление деятельности по комплексному развитию территории, необходимо установить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населения, то есть аналогичные показателям МНГП.</w:t>
      </w:r>
    </w:p>
    <w:p w14:paraId="4F7823BF" w14:textId="77777777" w:rsidR="0037396E" w:rsidRPr="0037396E" w:rsidRDefault="0037396E" w:rsidP="003739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96E">
        <w:rPr>
          <w:rFonts w:ascii="Times New Roman" w:hAnsi="Times New Roman" w:cs="Times New Roman"/>
          <w:sz w:val="24"/>
          <w:szCs w:val="24"/>
        </w:rPr>
        <w:t>4.1.3 В соответствии с требованиями пункта 7 части 4 статьи 42 ГрК РФ материалы по обоснованию проекта планировки территории содержат обоснование соответствия планируемых параметров, местоположения и назначения объектов местного значения требованиям МНГП, а также применительно к территории, в границах которой предусматривается осуществление КРТ, установленным ПЗЗ, расчетным показателям минимально допустимого уровня обеспеченности территории объектами коммунальной, транспортной, социальной инфраструктур и расчетным показателям максимально допустимого уровня территориальной доступности таких объектов для населения.</w:t>
      </w:r>
    </w:p>
    <w:p w14:paraId="4F002D01" w14:textId="77777777" w:rsidR="0037396E" w:rsidRPr="0037396E" w:rsidRDefault="0037396E" w:rsidP="0037396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396E">
        <w:rPr>
          <w:rFonts w:ascii="Times New Roman" w:hAnsi="Times New Roman"/>
          <w:sz w:val="24"/>
          <w:szCs w:val="24"/>
        </w:rPr>
        <w:t>В соответствии с требованиями части 10 статьи 45 Градостроительного кодекса Российской Федерации подготовка документации по планировке территории осуществляется в соответствии с НГП.</w:t>
      </w:r>
    </w:p>
    <w:p w14:paraId="0FC24547" w14:textId="79A61915" w:rsidR="0037396E" w:rsidRPr="0037396E" w:rsidRDefault="0037396E" w:rsidP="003739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96E">
        <w:rPr>
          <w:rFonts w:ascii="Times New Roman" w:hAnsi="Times New Roman" w:cs="Times New Roman"/>
          <w:sz w:val="24"/>
          <w:szCs w:val="24"/>
        </w:rPr>
        <w:t>4.1.4. Применение МНГП при подготовке проекта генерального плана МО «Аксарайский сельсовет» (внесения в него изменений) не заменяет и не исключает применения требований технических регламентов, национальных стандартов, правил и требований, установленных органами государственного контроля (надзора).</w:t>
      </w:r>
    </w:p>
    <w:p w14:paraId="2AE86785" w14:textId="77777777" w:rsidR="0037396E" w:rsidRPr="0037396E" w:rsidRDefault="0037396E" w:rsidP="003739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96E">
        <w:rPr>
          <w:rFonts w:ascii="Times New Roman" w:hAnsi="Times New Roman" w:cs="Times New Roman"/>
          <w:sz w:val="24"/>
          <w:szCs w:val="24"/>
        </w:rPr>
        <w:t>4.1.5 В границах территории объектов культурного наследия (памятников истории и культуры) народов Российской Федерации МНГП не применяются. В границах зон охраны объектов культурного наследия (памятников истории и культуры) народов Российской Федерации МНГП применяются в части, не противоречащей законодательству об охране объектов культурного наследия.</w:t>
      </w:r>
    </w:p>
    <w:p w14:paraId="30D83208" w14:textId="20753CCB" w:rsidR="0037396E" w:rsidRPr="0037396E" w:rsidRDefault="0037396E" w:rsidP="003739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96E">
        <w:rPr>
          <w:rFonts w:ascii="Times New Roman" w:hAnsi="Times New Roman" w:cs="Times New Roman"/>
          <w:sz w:val="24"/>
          <w:szCs w:val="24"/>
        </w:rPr>
        <w:t>4.1.6 Установление совокупности расчетных показателей минимально допустимого уровня обеспеченности объектами местного значения, установление максимально допустимого уровня территориальной доступности таких объектов для населения МО «Аксарайский сельсовет» необходимо для определения местоположения планируемых к размещению объектов местного значения в ДТП (генеральный план сельского поселения) в целях обеспечения благоприятных условий жизнедеятельности на территории МО «Аксарайский сельсовет».</w:t>
      </w:r>
    </w:p>
    <w:p w14:paraId="71043924" w14:textId="77777777" w:rsidR="0037396E" w:rsidRPr="0037396E" w:rsidRDefault="0037396E" w:rsidP="003739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96E">
        <w:rPr>
          <w:rFonts w:ascii="Times New Roman" w:hAnsi="Times New Roman" w:cs="Times New Roman"/>
          <w:sz w:val="24"/>
          <w:szCs w:val="24"/>
        </w:rPr>
        <w:t>4.1.7 Определение местоположения планируемого к размещению объекта местного значения следует осуществлять исходя из минимально допустимого уровня обеспеченности объектами и максимально допустимого уровня территориальной доступности того или иного объекта в целях градостроительного проектирования, установленными настоящими МНГП.</w:t>
      </w:r>
    </w:p>
    <w:p w14:paraId="4A110AEB" w14:textId="77777777" w:rsidR="0037396E" w:rsidRPr="0037396E" w:rsidRDefault="0037396E" w:rsidP="003739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96E">
        <w:rPr>
          <w:rFonts w:ascii="Times New Roman" w:hAnsi="Times New Roman" w:cs="Times New Roman"/>
          <w:sz w:val="24"/>
          <w:szCs w:val="24"/>
        </w:rPr>
        <w:lastRenderedPageBreak/>
        <w:t>4.1.9 Расчет проектной численности населения при разработке градостроительной документации производится на основе нормативного показателя жилищной обеспеченности, который установлен Законом Астраханской области от 10.10.2006 года № 75/2006-ОЗ «О предоставлении жилых помещений в Астраханской области» (с изм. на 12.02.2024 г.)</w:t>
      </w:r>
      <w:r w:rsidRPr="0037396E">
        <w:rPr>
          <w:rFonts w:ascii="Times New Roman" w:hAnsi="Times New Roman" w:cs="Times New Roman"/>
          <w:sz w:val="24"/>
          <w:szCs w:val="24"/>
          <w:vertAlign w:val="superscript"/>
        </w:rPr>
        <w:footnoteReference w:id="19"/>
      </w:r>
      <w:r w:rsidRPr="0037396E">
        <w:rPr>
          <w:rFonts w:ascii="Times New Roman" w:hAnsi="Times New Roman" w:cs="Times New Roman"/>
          <w:sz w:val="24"/>
          <w:szCs w:val="24"/>
        </w:rPr>
        <w:t>, а также в РНГП Астраханской области</w:t>
      </w:r>
      <w:r w:rsidRPr="0037396E">
        <w:rPr>
          <w:rFonts w:ascii="Times New Roman" w:hAnsi="Times New Roman" w:cs="Times New Roman"/>
          <w:sz w:val="24"/>
          <w:szCs w:val="24"/>
          <w:vertAlign w:val="superscript"/>
        </w:rPr>
        <w:footnoteReference w:id="20"/>
      </w:r>
      <w:r w:rsidRPr="0037396E">
        <w:rPr>
          <w:rFonts w:ascii="Times New Roman" w:hAnsi="Times New Roman" w:cs="Times New Roman"/>
          <w:sz w:val="24"/>
          <w:szCs w:val="24"/>
        </w:rPr>
        <w:t xml:space="preserve"> на уровне не менее 33,3 м</w:t>
      </w:r>
      <w:r w:rsidRPr="0037396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7396E">
        <w:rPr>
          <w:rFonts w:ascii="Times New Roman" w:hAnsi="Times New Roman" w:cs="Times New Roman"/>
          <w:sz w:val="24"/>
          <w:szCs w:val="24"/>
        </w:rPr>
        <w:t xml:space="preserve"> на одиноко проживающих граждан, 18 м</w:t>
      </w:r>
      <w:r w:rsidRPr="0037396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7396E">
        <w:rPr>
          <w:rFonts w:ascii="Times New Roman" w:hAnsi="Times New Roman" w:cs="Times New Roman"/>
          <w:sz w:val="24"/>
          <w:szCs w:val="24"/>
        </w:rPr>
        <w:t xml:space="preserve"> на каждого члена семьи, состоящий из трех и более человек, 42 м</w:t>
      </w:r>
      <w:r w:rsidRPr="0037396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7396E">
        <w:rPr>
          <w:rFonts w:ascii="Times New Roman" w:hAnsi="Times New Roman" w:cs="Times New Roman"/>
          <w:sz w:val="24"/>
          <w:szCs w:val="24"/>
        </w:rPr>
        <w:t xml:space="preserve"> на семью из двух человек.</w:t>
      </w:r>
    </w:p>
    <w:p w14:paraId="0ADCC87E" w14:textId="77777777" w:rsidR="0037396E" w:rsidRPr="0037396E" w:rsidRDefault="0037396E" w:rsidP="003739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D4F">
        <w:rPr>
          <w:rFonts w:ascii="Times New Roman" w:hAnsi="Times New Roman" w:cs="Times New Roman"/>
          <w:sz w:val="24"/>
          <w:szCs w:val="24"/>
        </w:rPr>
        <w:t>4.1.11 При разработке проекта планировки территории следует учитывать общую проектную численность населения с учетом населения в сохраняемой застройки и нового жилищного строительства. Численность населения нового жилищного строительства следует определять, как отношение суммарной площади всех квартир МКД к показателю жилищной обеспеченности. Площадь квартир определяется в соответствии с правилами, установленными СП 54.13330.2022 Здания жилые многоквартирные.</w:t>
      </w:r>
    </w:p>
    <w:p w14:paraId="53044B8F" w14:textId="77777777" w:rsidR="0037396E" w:rsidRPr="0037396E" w:rsidRDefault="0037396E" w:rsidP="003739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D39938" w14:textId="77777777" w:rsidR="0037396E" w:rsidRPr="0037396E" w:rsidRDefault="0037396E" w:rsidP="0037396E">
      <w:pPr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9" w:name="_Toc170480805"/>
      <w:r w:rsidRPr="0037396E">
        <w:rPr>
          <w:rFonts w:ascii="Times New Roman" w:hAnsi="Times New Roman" w:cs="Times New Roman"/>
          <w:b/>
          <w:sz w:val="24"/>
          <w:szCs w:val="24"/>
        </w:rPr>
        <w:t>4.2 Область применения расчетных показателей</w:t>
      </w:r>
      <w:bookmarkEnd w:id="49"/>
    </w:p>
    <w:p w14:paraId="5EA9E53D" w14:textId="4CA9F7CF" w:rsidR="0037396E" w:rsidRPr="0037396E" w:rsidRDefault="0037396E" w:rsidP="003739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96E">
        <w:rPr>
          <w:rFonts w:ascii="Times New Roman" w:hAnsi="Times New Roman" w:cs="Times New Roman"/>
          <w:sz w:val="24"/>
          <w:szCs w:val="24"/>
        </w:rPr>
        <w:t>4.2.1 Действие расчетных показателей минимально допустимого уровня обеспеченности объектами местного значения населения и максимально допустимого уровня территориальной доступности таких объектов для населения распространяется на всю территорию МО «Аксарайский сельсовет», на правоотношения, возникшие после утверждения настоящих МНГП.</w:t>
      </w:r>
    </w:p>
    <w:p w14:paraId="36CC4494" w14:textId="2F94A5A7" w:rsidR="0037396E" w:rsidRPr="0037396E" w:rsidRDefault="0037396E" w:rsidP="003739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96E">
        <w:rPr>
          <w:rFonts w:ascii="Times New Roman" w:hAnsi="Times New Roman" w:cs="Times New Roman"/>
          <w:sz w:val="24"/>
          <w:szCs w:val="24"/>
        </w:rPr>
        <w:t>4.2.2 Расчетные показатели МНГП подлежат применению разработчиком градостроительной документации,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соответствия её решений целям повышения качества жизни населения МО «Аксарайский сельсовет». Расчетные показатели МНГП применяются при осуществлении государственного контроля за соблюдением ОМСУ законодательства о градостроительной деятельности.</w:t>
      </w:r>
    </w:p>
    <w:p w14:paraId="556FBF6D" w14:textId="74A3CF42" w:rsidR="0037396E" w:rsidRPr="0037396E" w:rsidRDefault="0037396E" w:rsidP="003739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96E">
        <w:rPr>
          <w:rFonts w:ascii="Times New Roman" w:hAnsi="Times New Roman" w:cs="Times New Roman"/>
          <w:sz w:val="24"/>
          <w:szCs w:val="24"/>
        </w:rPr>
        <w:t>4.2.3 Расчетные показатели МНГП МО «Аксарайский сельсовет»:</w:t>
      </w:r>
    </w:p>
    <w:p w14:paraId="3B0F9463" w14:textId="4B52FDC7" w:rsidR="0037396E" w:rsidRPr="00AE00B5" w:rsidRDefault="0037396E" w:rsidP="00AE00B5">
      <w:pPr>
        <w:pStyle w:val="a3"/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0B5">
        <w:rPr>
          <w:rFonts w:ascii="Times New Roman" w:hAnsi="Times New Roman" w:cs="Times New Roman"/>
          <w:sz w:val="24"/>
          <w:szCs w:val="24"/>
        </w:rPr>
        <w:t>в условиях аукционов на право заключить договор о КРТ по инициативе ОМСУ МО «Аксарайский сельсовет»;</w:t>
      </w:r>
    </w:p>
    <w:p w14:paraId="5FBC60FF" w14:textId="49DE9D39" w:rsidR="0037396E" w:rsidRPr="00AE00B5" w:rsidRDefault="0037396E" w:rsidP="00AE00B5">
      <w:pPr>
        <w:pStyle w:val="a3"/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0B5">
        <w:rPr>
          <w:rFonts w:ascii="Times New Roman" w:hAnsi="Times New Roman" w:cs="Times New Roman"/>
          <w:sz w:val="24"/>
          <w:szCs w:val="24"/>
        </w:rPr>
        <w:t>при подготовке планов и программ комплексного социально-экономического развития МО «</w:t>
      </w:r>
      <w:r w:rsidR="002024B5" w:rsidRPr="00AE00B5">
        <w:rPr>
          <w:rFonts w:ascii="Times New Roman" w:hAnsi="Times New Roman" w:cs="Times New Roman"/>
          <w:sz w:val="24"/>
          <w:szCs w:val="24"/>
        </w:rPr>
        <w:t>Аксарайский сельсовет</w:t>
      </w:r>
      <w:r w:rsidRPr="00AE00B5">
        <w:rPr>
          <w:rFonts w:ascii="Times New Roman" w:hAnsi="Times New Roman" w:cs="Times New Roman"/>
          <w:sz w:val="24"/>
          <w:szCs w:val="24"/>
        </w:rPr>
        <w:t>»;</w:t>
      </w:r>
    </w:p>
    <w:p w14:paraId="58E1F7F8" w14:textId="7C427D0E" w:rsidR="0037396E" w:rsidRPr="00AE00B5" w:rsidRDefault="0037396E" w:rsidP="00AE00B5">
      <w:pPr>
        <w:pStyle w:val="a3"/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0B5">
        <w:rPr>
          <w:rFonts w:ascii="Times New Roman" w:hAnsi="Times New Roman" w:cs="Times New Roman"/>
          <w:sz w:val="24"/>
          <w:szCs w:val="24"/>
        </w:rPr>
        <w:t>для принятия решений ОМСУ МО «Аксарайский сельсовет», должностными лицами, осуществляющими контроль за градостроительной деятельностью на территории муниципального района;</w:t>
      </w:r>
    </w:p>
    <w:p w14:paraId="6FF2BD0F" w14:textId="2B9E96DB" w:rsidR="0037396E" w:rsidRPr="00AE00B5" w:rsidRDefault="0037396E" w:rsidP="00AE00B5">
      <w:pPr>
        <w:pStyle w:val="a3"/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0B5">
        <w:rPr>
          <w:rFonts w:ascii="Times New Roman" w:hAnsi="Times New Roman" w:cs="Times New Roman"/>
          <w:sz w:val="24"/>
          <w:szCs w:val="24"/>
        </w:rPr>
        <w:lastRenderedPageBreak/>
        <w:t>физическими и юридическими лицами, а также судебными органами как основание для разрешения споров по вопросам градостроительного проектирования;</w:t>
      </w:r>
    </w:p>
    <w:p w14:paraId="4E4BCBBB" w14:textId="1DC46AC3" w:rsidR="0037396E" w:rsidRPr="00AE00B5" w:rsidRDefault="0037396E" w:rsidP="00AE00B5">
      <w:pPr>
        <w:pStyle w:val="a3"/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0B5">
        <w:rPr>
          <w:rFonts w:ascii="Times New Roman" w:hAnsi="Times New Roman" w:cs="Times New Roman"/>
          <w:sz w:val="24"/>
          <w:szCs w:val="24"/>
        </w:rPr>
        <w:t>при проведении общественных обсуждений, публичных слушаний по проектам генерального плана МО «Аксарайский сельсовет»;</w:t>
      </w:r>
    </w:p>
    <w:p w14:paraId="4CD39256" w14:textId="317F81EE" w:rsidR="0037396E" w:rsidRPr="00AE00B5" w:rsidRDefault="0037396E" w:rsidP="00AE00B5">
      <w:pPr>
        <w:pStyle w:val="a3"/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0B5">
        <w:rPr>
          <w:rFonts w:ascii="Times New Roman" w:hAnsi="Times New Roman" w:cs="Times New Roman"/>
          <w:sz w:val="24"/>
          <w:szCs w:val="24"/>
        </w:rPr>
        <w:t>при проведении общественных обсуждений, публичных слушаний по проектам планировки территорий и проектам межевания территорий, подготовленным в составе документации по планировке территорий;</w:t>
      </w:r>
    </w:p>
    <w:p w14:paraId="6BA1B911" w14:textId="13408B3E" w:rsidR="0037396E" w:rsidRPr="00AE00B5" w:rsidRDefault="0037396E" w:rsidP="00AE00B5">
      <w:pPr>
        <w:pStyle w:val="a3"/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0B5">
        <w:rPr>
          <w:rFonts w:ascii="Times New Roman" w:hAnsi="Times New Roman" w:cs="Times New Roman"/>
          <w:sz w:val="24"/>
          <w:szCs w:val="24"/>
        </w:rPr>
        <w:t>в иных случаях, когда требуется учет и соблюдение расчетных показателей минимально допустимого уровня обеспеченности объектами местного значения населения МО «Аксарайский сельсовет» и расчетных показателей максимально допустимого уровня территориальной доступности таких объектов для населения.</w:t>
      </w:r>
    </w:p>
    <w:p w14:paraId="3645BA7C" w14:textId="2E2A792E" w:rsidR="0037396E" w:rsidRPr="0037396E" w:rsidRDefault="0037396E" w:rsidP="003739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96E">
        <w:rPr>
          <w:rFonts w:ascii="Times New Roman" w:hAnsi="Times New Roman" w:cs="Times New Roman"/>
          <w:sz w:val="24"/>
          <w:szCs w:val="24"/>
        </w:rPr>
        <w:t>4.2.4 В случае утверждения в составе РНГП Астраханской области, МНГП МО «Красноярский муниципальный район» минимальных (максимальных) расчетных показателей уровня обеспеченности (территориальной доступности) объектов местного значения со значениями выше (ниже), чем у соответствующих минимальных (максимальных) расчетных показателей, в установленных в МНГП МО «Аксарайский сельсовет», применяются расчетные показатели РНГП Астраханской области и/или показатели МНГП МО «Красноярский муниципальный район».</w:t>
      </w:r>
    </w:p>
    <w:p w14:paraId="2C1003E2" w14:textId="77777777" w:rsidR="0037396E" w:rsidRPr="0037396E" w:rsidRDefault="0037396E" w:rsidP="003739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96E">
        <w:rPr>
          <w:rFonts w:ascii="Times New Roman" w:hAnsi="Times New Roman" w:cs="Times New Roman"/>
          <w:sz w:val="24"/>
          <w:szCs w:val="24"/>
        </w:rPr>
        <w:t>4.2.5 При отмене и (или) изменении действующих нормативных документов Российской Федерации, Астраханской области, МО «Красноярский муниципальный район» на которые приводятся ссылки в настоящем проекте МНГП, следует руководствоваться нормами, вводимыми взамен отмененных.</w:t>
      </w:r>
    </w:p>
    <w:p w14:paraId="126A61BC" w14:textId="77777777" w:rsidR="0037396E" w:rsidRPr="0037396E" w:rsidRDefault="0037396E" w:rsidP="0037396E">
      <w:pPr>
        <w:rPr>
          <w:rFonts w:ascii="Times New Roman" w:hAnsi="Times New Roman" w:cs="Times New Roman"/>
          <w:sz w:val="24"/>
          <w:szCs w:val="24"/>
        </w:rPr>
      </w:pPr>
      <w:r w:rsidRPr="0037396E">
        <w:rPr>
          <w:rFonts w:ascii="Times New Roman" w:hAnsi="Times New Roman" w:cs="Times New Roman"/>
          <w:sz w:val="24"/>
          <w:szCs w:val="24"/>
        </w:rPr>
        <w:br w:type="page"/>
      </w:r>
    </w:p>
    <w:p w14:paraId="16342039" w14:textId="77777777" w:rsidR="0037396E" w:rsidRPr="0037396E" w:rsidRDefault="0037396E" w:rsidP="0037396E">
      <w:pPr>
        <w:spacing w:after="0" w:line="276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bookmarkStart w:id="50" w:name="_Toc170480806"/>
      <w:r w:rsidRPr="0037396E">
        <w:rPr>
          <w:rFonts w:ascii="Times New Roman" w:hAnsi="Times New Roman" w:cs="Times New Roman"/>
          <w:b/>
          <w:sz w:val="28"/>
          <w:szCs w:val="24"/>
        </w:rPr>
        <w:lastRenderedPageBreak/>
        <w:t>Приложение 1 – Термины и определения</w:t>
      </w:r>
      <w:bookmarkEnd w:id="50"/>
    </w:p>
    <w:p w14:paraId="68C4E3A6" w14:textId="2E77A145" w:rsidR="0037396E" w:rsidRPr="0037396E" w:rsidRDefault="0037396E" w:rsidP="003739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96E">
        <w:rPr>
          <w:rFonts w:ascii="Times New Roman" w:hAnsi="Times New Roman" w:cs="Times New Roman"/>
          <w:sz w:val="24"/>
          <w:szCs w:val="24"/>
        </w:rPr>
        <w:t>В местных нормативах градостроительного проектирования МО «Аксарайский сельсовет» используются приведенные ниже термины с соответствующими определениями, в том числе термины и определения, предусмотренные действующим законодательством Российской Федерации.</w:t>
      </w:r>
    </w:p>
    <w:p w14:paraId="645E594E" w14:textId="77777777" w:rsidR="0037396E" w:rsidRPr="0037396E" w:rsidRDefault="0037396E" w:rsidP="003739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96E">
        <w:rPr>
          <w:rFonts w:ascii="Times New Roman" w:hAnsi="Times New Roman" w:cs="Times New Roman"/>
          <w:b/>
          <w:sz w:val="24"/>
          <w:szCs w:val="24"/>
        </w:rPr>
        <w:t>Автомобильные дороги общего пользования</w:t>
      </w:r>
      <w:r w:rsidRPr="0037396E">
        <w:rPr>
          <w:rFonts w:ascii="Times New Roman" w:hAnsi="Times New Roman" w:cs="Times New Roman"/>
          <w:sz w:val="24"/>
          <w:szCs w:val="24"/>
        </w:rPr>
        <w:t xml:space="preserve"> – автомобильные дороги, предназначенные для движения транспортных средств неограниченного круга лиц.</w:t>
      </w:r>
    </w:p>
    <w:p w14:paraId="1294E4CC" w14:textId="77777777" w:rsidR="0037396E" w:rsidRPr="0037396E" w:rsidRDefault="0037396E" w:rsidP="003739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96E">
        <w:rPr>
          <w:rFonts w:ascii="Times New Roman" w:hAnsi="Times New Roman" w:cs="Times New Roman"/>
          <w:b/>
          <w:sz w:val="24"/>
          <w:szCs w:val="24"/>
        </w:rPr>
        <w:t>Благоустройство</w:t>
      </w:r>
      <w:r w:rsidRPr="0037396E">
        <w:rPr>
          <w:rFonts w:ascii="Times New Roman" w:hAnsi="Times New Roman" w:cs="Times New Roman"/>
          <w:sz w:val="24"/>
          <w:szCs w:val="24"/>
        </w:rPr>
        <w:t xml:space="preserve"> –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</w:t>
      </w:r>
    </w:p>
    <w:p w14:paraId="751A2951" w14:textId="77777777" w:rsidR="0037396E" w:rsidRPr="0037396E" w:rsidRDefault="0037396E" w:rsidP="003739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96E">
        <w:rPr>
          <w:rFonts w:ascii="Times New Roman" w:hAnsi="Times New Roman" w:cs="Times New Roman"/>
          <w:b/>
          <w:sz w:val="24"/>
          <w:szCs w:val="24"/>
        </w:rPr>
        <w:t>Инфраструктура</w:t>
      </w:r>
      <w:r w:rsidRPr="0037396E">
        <w:rPr>
          <w:rFonts w:ascii="Times New Roman" w:hAnsi="Times New Roman" w:cs="Times New Roman"/>
          <w:sz w:val="24"/>
          <w:szCs w:val="24"/>
        </w:rPr>
        <w:t xml:space="preserve"> – совокупность предприятий, учреждений, систем управления, связи и т.п., обеспечивающая деятельность общества или какой-либо ее отдельной сферы.</w:t>
      </w:r>
    </w:p>
    <w:p w14:paraId="07B00602" w14:textId="77777777" w:rsidR="0037396E" w:rsidRPr="0037396E" w:rsidRDefault="0037396E" w:rsidP="003739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96E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  <w:r w:rsidRPr="0037396E">
        <w:rPr>
          <w:rFonts w:ascii="Times New Roman" w:hAnsi="Times New Roman" w:cs="Times New Roman"/>
          <w:sz w:val="24"/>
          <w:szCs w:val="24"/>
        </w:rPr>
        <w:t xml:space="preserve"> – городское или сельское поселение, муниципальный район.</w:t>
      </w:r>
    </w:p>
    <w:p w14:paraId="06E33EB1" w14:textId="77777777" w:rsidR="0037396E" w:rsidRPr="0037396E" w:rsidRDefault="0037396E" w:rsidP="003739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96E">
        <w:rPr>
          <w:rFonts w:ascii="Times New Roman" w:hAnsi="Times New Roman" w:cs="Times New Roman"/>
          <w:b/>
          <w:sz w:val="24"/>
          <w:szCs w:val="24"/>
        </w:rPr>
        <w:t>Нормативы градостроительного проектирования</w:t>
      </w:r>
      <w:r w:rsidRPr="0037396E">
        <w:rPr>
          <w:rFonts w:ascii="Times New Roman" w:hAnsi="Times New Roman" w:cs="Times New Roman"/>
          <w:sz w:val="24"/>
          <w:szCs w:val="24"/>
        </w:rPr>
        <w:t xml:space="preserve"> – совокупность расчетных показателей, установленных в соответствии с ГрК РФ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планирования, градостроительного зонирования, документации по планировке территории.</w:t>
      </w:r>
    </w:p>
    <w:p w14:paraId="56E8B61C" w14:textId="77777777" w:rsidR="0037396E" w:rsidRPr="0037396E" w:rsidRDefault="0037396E" w:rsidP="003739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96E">
        <w:rPr>
          <w:rFonts w:ascii="Times New Roman" w:hAnsi="Times New Roman" w:cs="Times New Roman"/>
          <w:b/>
          <w:sz w:val="24"/>
          <w:szCs w:val="24"/>
        </w:rPr>
        <w:t>Область нормирования</w:t>
      </w:r>
      <w:r w:rsidRPr="0037396E">
        <w:rPr>
          <w:rFonts w:ascii="Times New Roman" w:hAnsi="Times New Roman" w:cs="Times New Roman"/>
          <w:sz w:val="24"/>
          <w:szCs w:val="24"/>
        </w:rPr>
        <w:t xml:space="preserve"> – область экономической деятельности, в которой определяются виды объектов регионального и местного значения для отображения в документах территориального планирования субъектов Российской Федерации и муниципальных образований в соответствии с ГрК РФ.</w:t>
      </w:r>
    </w:p>
    <w:p w14:paraId="389F37A6" w14:textId="77777777" w:rsidR="0037396E" w:rsidRPr="0037396E" w:rsidRDefault="0037396E" w:rsidP="003739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96E">
        <w:rPr>
          <w:rFonts w:ascii="Times New Roman" w:hAnsi="Times New Roman" w:cs="Times New Roman"/>
          <w:b/>
          <w:sz w:val="24"/>
          <w:szCs w:val="24"/>
        </w:rPr>
        <w:t>Общественный транспорт</w:t>
      </w:r>
      <w:r w:rsidRPr="0037396E">
        <w:rPr>
          <w:rFonts w:ascii="Times New Roman" w:hAnsi="Times New Roman" w:cs="Times New Roman"/>
          <w:sz w:val="24"/>
          <w:szCs w:val="24"/>
        </w:rPr>
        <w:t xml:space="preserve"> – разновидность пассажирского транспорта как отрасли, предоставляющей услуги по перевозке людей по маршрутам, которые перевозчик заранее устанавливает, доводя до общего сведения способ доставки (транспортное средство), размер и форму оплаты, гарантируя регулярность (повторяемость движения по завершении производственного цикла перевозки), а также неизменяемость маршрута по требованию пассажиров.</w:t>
      </w:r>
    </w:p>
    <w:p w14:paraId="4F26AF39" w14:textId="77777777" w:rsidR="0037396E" w:rsidRPr="0037396E" w:rsidRDefault="0037396E" w:rsidP="003739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96E">
        <w:rPr>
          <w:rFonts w:ascii="Times New Roman" w:hAnsi="Times New Roman" w:cs="Times New Roman"/>
          <w:b/>
          <w:sz w:val="24"/>
          <w:szCs w:val="24"/>
        </w:rPr>
        <w:t>Объекты местного значения</w:t>
      </w:r>
      <w:r w:rsidRPr="0037396E">
        <w:rPr>
          <w:rFonts w:ascii="Times New Roman" w:hAnsi="Times New Roman" w:cs="Times New Roman"/>
          <w:sz w:val="24"/>
          <w:szCs w:val="24"/>
        </w:rPr>
        <w:t xml:space="preserve"> – объекты капитального строительства, иные объекты, территории, которые необходимы для осуществления ОМСУ полномочий по вопросам местного значения и в пределах переданных государственных полномочий в соответствии с федеральными законами, законом субъекта Российской Федерации, уставами муниципальных образований и оказывают существенное влияние на социально-экономическое развитие муниципальных районов, муниципальных округов, поселений, городских округов.</w:t>
      </w:r>
    </w:p>
    <w:p w14:paraId="1A1D0855" w14:textId="77777777" w:rsidR="0037396E" w:rsidRPr="0037396E" w:rsidRDefault="0037396E" w:rsidP="003739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96E">
        <w:rPr>
          <w:rFonts w:ascii="Times New Roman" w:hAnsi="Times New Roman" w:cs="Times New Roman"/>
          <w:b/>
          <w:sz w:val="24"/>
          <w:szCs w:val="24"/>
        </w:rPr>
        <w:t>Органы местного самоуправления (ОМСУ)</w:t>
      </w:r>
      <w:r w:rsidRPr="0037396E">
        <w:rPr>
          <w:rFonts w:ascii="Times New Roman" w:hAnsi="Times New Roman" w:cs="Times New Roman"/>
          <w:sz w:val="24"/>
          <w:szCs w:val="24"/>
        </w:rPr>
        <w:t xml:space="preserve"> – избираемые непосредственно населением и (или) образуемые представительным органом муниципального образования органы, наделенные собственными полномочиями по решению вопросов местного значения.</w:t>
      </w:r>
    </w:p>
    <w:p w14:paraId="66D56A8F" w14:textId="2F3B9C89" w:rsidR="0037396E" w:rsidRPr="0037396E" w:rsidRDefault="0037396E" w:rsidP="003739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96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Программы комплексного развития систем коммунальной инфраструктуры </w:t>
      </w:r>
      <w:r w:rsidRPr="0037396E">
        <w:rPr>
          <w:rFonts w:ascii="Times New Roman" w:hAnsi="Times New Roman" w:cs="Times New Roman"/>
          <w:sz w:val="24"/>
          <w:szCs w:val="24"/>
        </w:rPr>
        <w:t xml:space="preserve">– документы, устанавливающие перечни мероприятий по проектированию, строительству, реконструкции систем электро-, газо-, тепло-, водоснабжения и водоотведения, объектов, используемых для обработки, утилизации, обезвреживания и захоронения твердых коммунальных отходов, которые предусмотрены соответственно схемами и программами развития единой национальной (общероссийской) электрической сети на долгосрочный период, генеральной схемой размещения объектов электроэнергетики, генеральной схемой газификации и газоснабжения </w:t>
      </w:r>
      <w:r w:rsidR="007F0A73">
        <w:rPr>
          <w:rFonts w:ascii="Times New Roman" w:hAnsi="Times New Roman" w:cs="Times New Roman"/>
          <w:sz w:val="24"/>
          <w:szCs w:val="24"/>
        </w:rPr>
        <w:t>Астраханской</w:t>
      </w:r>
      <w:r w:rsidRPr="0037396E">
        <w:rPr>
          <w:rFonts w:ascii="Times New Roman" w:hAnsi="Times New Roman" w:cs="Times New Roman"/>
          <w:sz w:val="24"/>
          <w:szCs w:val="24"/>
        </w:rPr>
        <w:t xml:space="preserve"> области, соответствующими межрегиональными, региональными программами газификации, схемами теплоснабжения, схемами водоснабжения и водоотведения, территориальными схемами в области обращения с отходами, в том числе с твердыми коммунальными отходами.</w:t>
      </w:r>
    </w:p>
    <w:p w14:paraId="2465ED4E" w14:textId="77777777" w:rsidR="0037396E" w:rsidRPr="0037396E" w:rsidRDefault="0037396E" w:rsidP="003739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96E">
        <w:rPr>
          <w:rFonts w:ascii="Times New Roman" w:hAnsi="Times New Roman" w:cs="Times New Roman"/>
          <w:b/>
          <w:sz w:val="24"/>
          <w:szCs w:val="24"/>
        </w:rPr>
        <w:t xml:space="preserve">Программы комплексного развития социальной инфраструктуры </w:t>
      </w:r>
      <w:r w:rsidRPr="0037396E">
        <w:rPr>
          <w:rFonts w:ascii="Times New Roman" w:hAnsi="Times New Roman" w:cs="Times New Roman"/>
          <w:sz w:val="24"/>
          <w:szCs w:val="24"/>
        </w:rPr>
        <w:t xml:space="preserve">– документы, устанавливающие перечни мероприятий по проектированию, строительству, реконструкции объектов социальной инфраструктуры местного значения области, которые предусмотрены также государственными и муниципальными программами,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 (при наличии данных стратегии и плана), планом и программой комплексного социально-экономического развития муниципального образования. </w:t>
      </w:r>
    </w:p>
    <w:p w14:paraId="754D9EC0" w14:textId="77777777" w:rsidR="0037396E" w:rsidRPr="0037396E" w:rsidRDefault="0037396E" w:rsidP="003739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96E">
        <w:rPr>
          <w:rFonts w:ascii="Times New Roman" w:hAnsi="Times New Roman" w:cs="Times New Roman"/>
          <w:b/>
          <w:sz w:val="24"/>
          <w:szCs w:val="24"/>
        </w:rPr>
        <w:t xml:space="preserve">Программы комплексного развития транспортной инфраструктуры </w:t>
      </w:r>
      <w:r w:rsidRPr="0037396E">
        <w:rPr>
          <w:rFonts w:ascii="Times New Roman" w:hAnsi="Times New Roman" w:cs="Times New Roman"/>
          <w:sz w:val="24"/>
          <w:szCs w:val="24"/>
        </w:rPr>
        <w:t xml:space="preserve">– документы, устанавливающие перечни мероприятий по проектированию, строительству, реконструкции объектов транспортной инфраструктуры местного значения, которые предусмотрены также государственными и муниципальными программами,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 (при наличии данных стратегии и плана), планом и программой комплексного социально-экономического развития муниципального образования, инвестиционными программами субъектов естественных монополий в области транспорта. </w:t>
      </w:r>
    </w:p>
    <w:p w14:paraId="3DD02EA6" w14:textId="77777777" w:rsidR="0037396E" w:rsidRPr="0037396E" w:rsidRDefault="0037396E" w:rsidP="003739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96E">
        <w:rPr>
          <w:rFonts w:ascii="Times New Roman" w:hAnsi="Times New Roman" w:cs="Times New Roman"/>
          <w:b/>
          <w:sz w:val="24"/>
          <w:szCs w:val="24"/>
        </w:rPr>
        <w:t>Пропускная способность</w:t>
      </w:r>
      <w:r w:rsidRPr="0037396E">
        <w:rPr>
          <w:rFonts w:ascii="Times New Roman" w:hAnsi="Times New Roman" w:cs="Times New Roman"/>
          <w:sz w:val="24"/>
          <w:szCs w:val="24"/>
        </w:rPr>
        <w:t xml:space="preserve"> – метрическая характеристика, показывающая соотношение предельного количества проходящих единиц (информации, предметов, объема, посетителей и прочих аналогичных показателей) в единицу времени через систему, узел, объект.</w:t>
      </w:r>
    </w:p>
    <w:p w14:paraId="769A7CBB" w14:textId="77777777" w:rsidR="0037396E" w:rsidRPr="0037396E" w:rsidRDefault="0037396E" w:rsidP="003739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96E">
        <w:rPr>
          <w:rFonts w:ascii="Times New Roman" w:hAnsi="Times New Roman" w:cs="Times New Roman"/>
          <w:b/>
          <w:sz w:val="24"/>
          <w:szCs w:val="24"/>
        </w:rPr>
        <w:t>Ритуальные услуги</w:t>
      </w:r>
      <w:r w:rsidRPr="0037396E">
        <w:rPr>
          <w:rFonts w:ascii="Times New Roman" w:hAnsi="Times New Roman" w:cs="Times New Roman"/>
          <w:sz w:val="24"/>
          <w:szCs w:val="24"/>
        </w:rPr>
        <w:t xml:space="preserve"> – услуги, связанные с погребением умерших граждан, в том числе: организация похорон, бальзамирование, санитарная и косметическая обработка трупов; захоронение и перезахоронение; услуги крематориев; уход за могилой; изготовление гробов.</w:t>
      </w:r>
    </w:p>
    <w:p w14:paraId="1FAFF764" w14:textId="77777777" w:rsidR="0037396E" w:rsidRPr="0037396E" w:rsidRDefault="0037396E" w:rsidP="003739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96E">
        <w:rPr>
          <w:rFonts w:ascii="Times New Roman" w:hAnsi="Times New Roman" w:cs="Times New Roman"/>
          <w:b/>
          <w:sz w:val="24"/>
          <w:szCs w:val="24"/>
        </w:rPr>
        <w:t>Система коммунальной инфраструктуры</w:t>
      </w:r>
      <w:r w:rsidRPr="0037396E">
        <w:rPr>
          <w:rFonts w:ascii="Times New Roman" w:hAnsi="Times New Roman" w:cs="Times New Roman"/>
          <w:sz w:val="24"/>
          <w:szCs w:val="24"/>
        </w:rPr>
        <w:t xml:space="preserve"> – комплекс технологически связанных между собой объектов и инженерных сооружений, предназначенных для осуществления поставок товаров и оказания услуг в сферах электро-, газо-, тепло-, водоснабжения и водоотведения до точек подключения (технологического присоединения) к инженерным системам электро-, газо-, тепло-, водоснабжения и водоотведения объектов капитального строительства, а также объектов, используемых для обработки, утилизации, обезвреживания, захоронения твердых коммунальных отходов; утилизации, обезвреживания, захоронения твердых коммунальных отходов.</w:t>
      </w:r>
    </w:p>
    <w:p w14:paraId="3CB268B5" w14:textId="77777777" w:rsidR="0037396E" w:rsidRPr="0037396E" w:rsidRDefault="0037396E" w:rsidP="003739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96E">
        <w:rPr>
          <w:rFonts w:ascii="Times New Roman" w:hAnsi="Times New Roman" w:cs="Times New Roman"/>
          <w:b/>
          <w:sz w:val="24"/>
          <w:szCs w:val="24"/>
        </w:rPr>
        <w:t>Социальное обслуживание</w:t>
      </w:r>
      <w:r w:rsidRPr="0037396E">
        <w:rPr>
          <w:rFonts w:ascii="Times New Roman" w:hAnsi="Times New Roman" w:cs="Times New Roman"/>
          <w:sz w:val="24"/>
          <w:szCs w:val="24"/>
        </w:rPr>
        <w:t xml:space="preserve"> – деятельность по социальной поддержке, оказанию социально-бытовых, социально-медицинских, психолого-педагогических, социально-</w:t>
      </w:r>
      <w:r w:rsidRPr="0037396E">
        <w:rPr>
          <w:rFonts w:ascii="Times New Roman" w:hAnsi="Times New Roman" w:cs="Times New Roman"/>
          <w:sz w:val="24"/>
          <w:szCs w:val="24"/>
        </w:rPr>
        <w:lastRenderedPageBreak/>
        <w:t>правовых услуг и материальной помощи, проведению социальной адаптации и реабилитации граждан, находящихся в трудной жизненной ситуации.</w:t>
      </w:r>
    </w:p>
    <w:p w14:paraId="2367B622" w14:textId="77777777" w:rsidR="0037396E" w:rsidRPr="0037396E" w:rsidRDefault="0037396E" w:rsidP="003739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96E">
        <w:rPr>
          <w:rFonts w:ascii="Times New Roman" w:hAnsi="Times New Roman" w:cs="Times New Roman"/>
          <w:b/>
          <w:sz w:val="24"/>
          <w:szCs w:val="24"/>
        </w:rPr>
        <w:t>Твердые коммунальные отходы (ТКО)</w:t>
      </w:r>
      <w:r w:rsidRPr="0037396E">
        <w:rPr>
          <w:rFonts w:ascii="Times New Roman" w:hAnsi="Times New Roman" w:cs="Times New Roman"/>
          <w:sz w:val="24"/>
          <w:szCs w:val="24"/>
        </w:rPr>
        <w:t xml:space="preserve"> –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ТКО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14:paraId="5CC2E9AD" w14:textId="77777777" w:rsidR="0037396E" w:rsidRPr="0037396E" w:rsidRDefault="0037396E" w:rsidP="003739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96E">
        <w:rPr>
          <w:rFonts w:ascii="Times New Roman" w:hAnsi="Times New Roman" w:cs="Times New Roman"/>
          <w:b/>
          <w:sz w:val="24"/>
          <w:szCs w:val="24"/>
        </w:rPr>
        <w:t>Территориальная доступность</w:t>
      </w:r>
      <w:r w:rsidRPr="0037396E">
        <w:rPr>
          <w:rFonts w:ascii="Times New Roman" w:hAnsi="Times New Roman" w:cs="Times New Roman"/>
          <w:sz w:val="24"/>
          <w:szCs w:val="24"/>
        </w:rPr>
        <w:t xml:space="preserve"> – пространственная характеристика сети объектов социальной, транспортной и коммунальной инфраструктур, определяемая, либо исходя из затрат времени на достижение выбранного объекта, либо исходя из расстояния до выбранного объекта, измеренного по прямой, по имеющимся путям передвижения, или иным образом.</w:t>
      </w:r>
    </w:p>
    <w:p w14:paraId="3C8B7BF2" w14:textId="77777777" w:rsidR="0037396E" w:rsidRPr="0037396E" w:rsidRDefault="0037396E" w:rsidP="003739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96E">
        <w:rPr>
          <w:rFonts w:ascii="Times New Roman" w:hAnsi="Times New Roman" w:cs="Times New Roman"/>
          <w:b/>
          <w:sz w:val="24"/>
          <w:szCs w:val="24"/>
        </w:rPr>
        <w:t>Территории, в границах которых предусматривается осуществление деятельности по комплексному развитию территории</w:t>
      </w:r>
      <w:r w:rsidRPr="0037396E">
        <w:rPr>
          <w:rFonts w:ascii="Times New Roman" w:hAnsi="Times New Roman" w:cs="Times New Roman"/>
          <w:sz w:val="24"/>
          <w:szCs w:val="24"/>
        </w:rPr>
        <w:t xml:space="preserve"> (КРТ) – территории, в границах которых предусматривается осуществление деятельности по комплексному развитию территории, в отношении которых заключается один или несколько договоров, предусматривающих осуществление деятельности по комплексному развитию территории</w:t>
      </w:r>
      <w:r w:rsidRPr="0037396E">
        <w:rPr>
          <w:rFonts w:ascii="Times New Roman" w:hAnsi="Times New Roman" w:cs="Times New Roman"/>
          <w:sz w:val="24"/>
          <w:szCs w:val="24"/>
          <w:vertAlign w:val="superscript"/>
        </w:rPr>
        <w:footnoteReference w:id="21"/>
      </w:r>
      <w:r w:rsidRPr="0037396E">
        <w:rPr>
          <w:rFonts w:ascii="Times New Roman" w:hAnsi="Times New Roman" w:cs="Times New Roman"/>
          <w:sz w:val="24"/>
          <w:szCs w:val="24"/>
        </w:rPr>
        <w:t>.</w:t>
      </w:r>
    </w:p>
    <w:p w14:paraId="4E1ED48C" w14:textId="77777777" w:rsidR="0037396E" w:rsidRPr="0037396E" w:rsidRDefault="0037396E" w:rsidP="003739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96E">
        <w:rPr>
          <w:rFonts w:ascii="Times New Roman" w:hAnsi="Times New Roman" w:cs="Times New Roman"/>
          <w:b/>
          <w:sz w:val="24"/>
          <w:szCs w:val="24"/>
        </w:rPr>
        <w:t>Территории общего пользования</w:t>
      </w:r>
      <w:r w:rsidRPr="0037396E">
        <w:rPr>
          <w:rFonts w:ascii="Times New Roman" w:hAnsi="Times New Roman" w:cs="Times New Roman"/>
          <w:sz w:val="24"/>
          <w:szCs w:val="24"/>
        </w:rPr>
        <w:t xml:space="preserve"> –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бульвары). </w:t>
      </w:r>
    </w:p>
    <w:p w14:paraId="0FCCCC57" w14:textId="77777777" w:rsidR="0037396E" w:rsidRPr="0037396E" w:rsidRDefault="0037396E" w:rsidP="003739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96E">
        <w:rPr>
          <w:rFonts w:ascii="Times New Roman" w:hAnsi="Times New Roman" w:cs="Times New Roman"/>
          <w:b/>
          <w:sz w:val="24"/>
          <w:szCs w:val="24"/>
        </w:rPr>
        <w:t>Устойчивое развитие территорий</w:t>
      </w:r>
      <w:r w:rsidRPr="0037396E">
        <w:rPr>
          <w:rFonts w:ascii="Times New Roman" w:hAnsi="Times New Roman" w:cs="Times New Roman"/>
          <w:sz w:val="24"/>
          <w:szCs w:val="24"/>
        </w:rPr>
        <w:t xml:space="preserve"> –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поколений.</w:t>
      </w:r>
    </w:p>
    <w:p w14:paraId="3EC7D20A" w14:textId="77777777" w:rsidR="0037396E" w:rsidRPr="0037396E" w:rsidRDefault="0037396E" w:rsidP="003739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D19876" w14:textId="77777777" w:rsidR="0037396E" w:rsidRPr="0037396E" w:rsidRDefault="0037396E" w:rsidP="0037396E">
      <w:pPr>
        <w:rPr>
          <w:rFonts w:ascii="Times New Roman" w:hAnsi="Times New Roman" w:cs="Times New Roman"/>
          <w:sz w:val="24"/>
          <w:szCs w:val="24"/>
        </w:rPr>
      </w:pPr>
      <w:r w:rsidRPr="0037396E">
        <w:rPr>
          <w:rFonts w:ascii="Times New Roman" w:hAnsi="Times New Roman" w:cs="Times New Roman"/>
          <w:sz w:val="24"/>
          <w:szCs w:val="24"/>
        </w:rPr>
        <w:br w:type="page"/>
      </w:r>
    </w:p>
    <w:p w14:paraId="0DD29DA5" w14:textId="77777777" w:rsidR="0037396E" w:rsidRPr="0037396E" w:rsidRDefault="0037396E" w:rsidP="0037396E">
      <w:pPr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bookmarkStart w:id="51" w:name="_Toc170480807"/>
      <w:r w:rsidRPr="0037396E">
        <w:rPr>
          <w:rFonts w:ascii="Times New Roman" w:hAnsi="Times New Roman" w:cs="Times New Roman"/>
          <w:b/>
          <w:sz w:val="28"/>
          <w:szCs w:val="24"/>
        </w:rPr>
        <w:lastRenderedPageBreak/>
        <w:t>Приложение 2 – Обозначения и сокращения</w:t>
      </w:r>
      <w:bookmarkEnd w:id="51"/>
    </w:p>
    <w:p w14:paraId="63F66DF3" w14:textId="77777777" w:rsidR="0037396E" w:rsidRPr="0037396E" w:rsidRDefault="0037396E" w:rsidP="0037396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7396E">
        <w:rPr>
          <w:rFonts w:ascii="Times New Roman" w:eastAsia="Calibri" w:hAnsi="Times New Roman" w:cs="Times New Roman"/>
          <w:sz w:val="24"/>
          <w:szCs w:val="28"/>
        </w:rPr>
        <w:t>ГрК РФ – Градостроительный кодекс Российской Федерации.</w:t>
      </w:r>
    </w:p>
    <w:p w14:paraId="7FE4E727" w14:textId="77777777" w:rsidR="0037396E" w:rsidRPr="0037396E" w:rsidRDefault="0037396E" w:rsidP="0037396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7396E">
        <w:rPr>
          <w:rFonts w:ascii="Times New Roman" w:eastAsia="Calibri" w:hAnsi="Times New Roman" w:cs="Times New Roman"/>
          <w:sz w:val="24"/>
          <w:szCs w:val="28"/>
        </w:rPr>
        <w:t xml:space="preserve">ГОСТ – государственный стандарт. </w:t>
      </w:r>
    </w:p>
    <w:p w14:paraId="0B84C83E" w14:textId="77777777" w:rsidR="0037396E" w:rsidRPr="0037396E" w:rsidRDefault="0037396E" w:rsidP="0037396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7396E">
        <w:rPr>
          <w:rFonts w:ascii="Times New Roman" w:eastAsia="Calibri" w:hAnsi="Times New Roman" w:cs="Times New Roman"/>
          <w:sz w:val="24"/>
          <w:szCs w:val="28"/>
        </w:rPr>
        <w:t>ДТП – документы территориального планирования.</w:t>
      </w:r>
    </w:p>
    <w:p w14:paraId="0002BCC8" w14:textId="77777777" w:rsidR="0037396E" w:rsidRPr="0037396E" w:rsidRDefault="0037396E" w:rsidP="0037396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7396E">
        <w:rPr>
          <w:rFonts w:ascii="Times New Roman" w:eastAsia="Calibri" w:hAnsi="Times New Roman" w:cs="Times New Roman"/>
          <w:sz w:val="24"/>
          <w:szCs w:val="28"/>
        </w:rPr>
        <w:t>ДППТ – документация по планировке территории.</w:t>
      </w:r>
    </w:p>
    <w:p w14:paraId="0410F85C" w14:textId="77777777" w:rsidR="0037396E" w:rsidRPr="0037396E" w:rsidRDefault="0037396E" w:rsidP="0037396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7396E">
        <w:rPr>
          <w:rFonts w:ascii="Times New Roman" w:eastAsia="Calibri" w:hAnsi="Times New Roman" w:cs="Times New Roman"/>
          <w:sz w:val="24"/>
          <w:szCs w:val="28"/>
        </w:rPr>
        <w:t>ЗОУИТ – зоны с особыми условиями использования территории.</w:t>
      </w:r>
    </w:p>
    <w:p w14:paraId="1A14A1A4" w14:textId="77777777" w:rsidR="0037396E" w:rsidRPr="0037396E" w:rsidRDefault="0037396E" w:rsidP="0037396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7396E">
        <w:rPr>
          <w:rFonts w:ascii="Times New Roman" w:eastAsia="Calibri" w:hAnsi="Times New Roman" w:cs="Times New Roman"/>
          <w:sz w:val="24"/>
          <w:szCs w:val="28"/>
        </w:rPr>
        <w:t>ИЖС – индивидуальное жилищное строительство.</w:t>
      </w:r>
    </w:p>
    <w:p w14:paraId="2489C514" w14:textId="77777777" w:rsidR="0037396E" w:rsidRPr="0037396E" w:rsidRDefault="0037396E" w:rsidP="0037396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7396E">
        <w:rPr>
          <w:rFonts w:ascii="Times New Roman" w:eastAsia="Calibri" w:hAnsi="Times New Roman" w:cs="Times New Roman"/>
          <w:sz w:val="24"/>
          <w:szCs w:val="28"/>
        </w:rPr>
        <w:t>КРТ – комплексное развитие территорий.</w:t>
      </w:r>
    </w:p>
    <w:p w14:paraId="545A48FC" w14:textId="77777777" w:rsidR="0037396E" w:rsidRPr="0037396E" w:rsidRDefault="0037396E" w:rsidP="0037396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7396E">
        <w:rPr>
          <w:rFonts w:ascii="Times New Roman" w:eastAsia="Calibri" w:hAnsi="Times New Roman" w:cs="Times New Roman"/>
          <w:sz w:val="24"/>
          <w:szCs w:val="28"/>
        </w:rPr>
        <w:t>ЛЭП – линия электропередачи.</w:t>
      </w:r>
    </w:p>
    <w:p w14:paraId="26AED8A5" w14:textId="77777777" w:rsidR="0037396E" w:rsidRPr="0037396E" w:rsidRDefault="0037396E" w:rsidP="0037396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7396E">
        <w:rPr>
          <w:rFonts w:ascii="Times New Roman" w:eastAsia="Calibri" w:hAnsi="Times New Roman" w:cs="Times New Roman"/>
          <w:sz w:val="24"/>
          <w:szCs w:val="28"/>
        </w:rPr>
        <w:t>м – метр.</w:t>
      </w:r>
    </w:p>
    <w:p w14:paraId="1CB9F767" w14:textId="77777777" w:rsidR="0037396E" w:rsidRPr="0037396E" w:rsidRDefault="0037396E" w:rsidP="0037396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7396E">
        <w:rPr>
          <w:rFonts w:ascii="Times New Roman" w:eastAsia="Calibri" w:hAnsi="Times New Roman" w:cs="Times New Roman"/>
          <w:sz w:val="24"/>
          <w:szCs w:val="28"/>
        </w:rPr>
        <w:t>м</w:t>
      </w:r>
      <w:r w:rsidRPr="0037396E">
        <w:rPr>
          <w:rFonts w:ascii="Times New Roman" w:eastAsia="Calibri" w:hAnsi="Times New Roman" w:cs="Times New Roman"/>
          <w:sz w:val="24"/>
          <w:szCs w:val="28"/>
          <w:vertAlign w:val="superscript"/>
        </w:rPr>
        <w:t>2</w:t>
      </w:r>
      <w:r w:rsidRPr="0037396E">
        <w:rPr>
          <w:rFonts w:ascii="Times New Roman" w:eastAsia="Calibri" w:hAnsi="Times New Roman" w:cs="Times New Roman"/>
          <w:sz w:val="24"/>
          <w:szCs w:val="28"/>
        </w:rPr>
        <w:t xml:space="preserve"> – квадратный метр.</w:t>
      </w:r>
    </w:p>
    <w:p w14:paraId="2554EC82" w14:textId="77777777" w:rsidR="0037396E" w:rsidRPr="0037396E" w:rsidRDefault="0037396E" w:rsidP="0037396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7396E">
        <w:rPr>
          <w:rFonts w:ascii="Times New Roman" w:eastAsia="Calibri" w:hAnsi="Times New Roman" w:cs="Times New Roman"/>
          <w:sz w:val="24"/>
          <w:szCs w:val="28"/>
        </w:rPr>
        <w:t>м</w:t>
      </w:r>
      <w:r w:rsidRPr="0037396E">
        <w:rPr>
          <w:rFonts w:ascii="Times New Roman" w:eastAsia="Calibri" w:hAnsi="Times New Roman" w:cs="Times New Roman"/>
          <w:sz w:val="24"/>
          <w:szCs w:val="28"/>
          <w:vertAlign w:val="superscript"/>
        </w:rPr>
        <w:t>3</w:t>
      </w:r>
      <w:r w:rsidRPr="0037396E">
        <w:rPr>
          <w:rFonts w:ascii="Times New Roman" w:eastAsia="Calibri" w:hAnsi="Times New Roman" w:cs="Times New Roman"/>
          <w:sz w:val="24"/>
          <w:szCs w:val="28"/>
        </w:rPr>
        <w:t xml:space="preserve"> – кубический метр.</w:t>
      </w:r>
    </w:p>
    <w:p w14:paraId="4601F2A5" w14:textId="77777777" w:rsidR="0037396E" w:rsidRPr="0037396E" w:rsidRDefault="0037396E" w:rsidP="0037396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7396E">
        <w:rPr>
          <w:rFonts w:ascii="Times New Roman" w:eastAsia="Calibri" w:hAnsi="Times New Roman" w:cs="Times New Roman"/>
          <w:sz w:val="24"/>
          <w:szCs w:val="28"/>
        </w:rPr>
        <w:t>мин. – минута.</w:t>
      </w:r>
    </w:p>
    <w:p w14:paraId="53C67F5A" w14:textId="77777777" w:rsidR="0037396E" w:rsidRPr="0037396E" w:rsidRDefault="0037396E" w:rsidP="0037396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7396E">
        <w:rPr>
          <w:rFonts w:ascii="Times New Roman" w:eastAsia="Calibri" w:hAnsi="Times New Roman" w:cs="Times New Roman"/>
          <w:sz w:val="24"/>
          <w:szCs w:val="28"/>
        </w:rPr>
        <w:t>МАФ – малая архитектурная форма.</w:t>
      </w:r>
    </w:p>
    <w:p w14:paraId="0110909E" w14:textId="77777777" w:rsidR="0037396E" w:rsidRPr="0037396E" w:rsidRDefault="0037396E" w:rsidP="0037396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7396E">
        <w:rPr>
          <w:rFonts w:ascii="Times New Roman" w:eastAsia="Calibri" w:hAnsi="Times New Roman" w:cs="Times New Roman"/>
          <w:sz w:val="24"/>
          <w:szCs w:val="28"/>
        </w:rPr>
        <w:t>МГН – маломобильные группы населения.</w:t>
      </w:r>
    </w:p>
    <w:p w14:paraId="7388A69B" w14:textId="77777777" w:rsidR="0037396E" w:rsidRPr="0037396E" w:rsidRDefault="0037396E" w:rsidP="0037396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7396E">
        <w:rPr>
          <w:rFonts w:ascii="Times New Roman" w:eastAsia="Calibri" w:hAnsi="Times New Roman" w:cs="Times New Roman"/>
          <w:sz w:val="24"/>
          <w:szCs w:val="28"/>
        </w:rPr>
        <w:t>МНГП – местные нормативы градостроительного проектирования.</w:t>
      </w:r>
    </w:p>
    <w:p w14:paraId="5C6C84C4" w14:textId="77777777" w:rsidR="0037396E" w:rsidRPr="0037396E" w:rsidRDefault="0037396E" w:rsidP="0037396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7396E">
        <w:rPr>
          <w:rFonts w:ascii="Times New Roman" w:eastAsia="Calibri" w:hAnsi="Times New Roman" w:cs="Times New Roman"/>
          <w:sz w:val="24"/>
          <w:szCs w:val="28"/>
        </w:rPr>
        <w:t>МФЦ – многофункциональные центры предоставления государственных и муниципальных услуг.</w:t>
      </w:r>
    </w:p>
    <w:p w14:paraId="4A2E2D57" w14:textId="77777777" w:rsidR="0037396E" w:rsidRPr="0037396E" w:rsidRDefault="0037396E" w:rsidP="0037396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7396E">
        <w:rPr>
          <w:rFonts w:ascii="Times New Roman" w:eastAsia="Calibri" w:hAnsi="Times New Roman" w:cs="Times New Roman"/>
          <w:sz w:val="24"/>
          <w:szCs w:val="28"/>
        </w:rPr>
        <w:t>НГП – нормативы градостроительного проектирования.</w:t>
      </w:r>
    </w:p>
    <w:p w14:paraId="688E5026" w14:textId="77777777" w:rsidR="0037396E" w:rsidRPr="0037396E" w:rsidRDefault="0037396E" w:rsidP="0037396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7396E">
        <w:rPr>
          <w:rFonts w:ascii="Times New Roman" w:eastAsia="Calibri" w:hAnsi="Times New Roman" w:cs="Times New Roman"/>
          <w:sz w:val="24"/>
          <w:szCs w:val="28"/>
        </w:rPr>
        <w:t>НПА – нормативный правовой акт.</w:t>
      </w:r>
    </w:p>
    <w:p w14:paraId="36A5B113" w14:textId="77777777" w:rsidR="0037396E" w:rsidRPr="0037396E" w:rsidRDefault="0037396E" w:rsidP="0037396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7396E">
        <w:rPr>
          <w:rFonts w:ascii="Times New Roman" w:eastAsia="Calibri" w:hAnsi="Times New Roman" w:cs="Times New Roman"/>
          <w:sz w:val="24"/>
          <w:szCs w:val="28"/>
        </w:rPr>
        <w:t>ОМЗ – объекты местного значения.</w:t>
      </w:r>
    </w:p>
    <w:p w14:paraId="0D86F5A1" w14:textId="77777777" w:rsidR="0037396E" w:rsidRPr="0037396E" w:rsidRDefault="0037396E" w:rsidP="0037396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7396E">
        <w:rPr>
          <w:rFonts w:ascii="Times New Roman" w:eastAsia="Calibri" w:hAnsi="Times New Roman" w:cs="Times New Roman"/>
          <w:sz w:val="24"/>
          <w:szCs w:val="28"/>
        </w:rPr>
        <w:t>ОМСУ – органы местного самоуправления.</w:t>
      </w:r>
    </w:p>
    <w:p w14:paraId="0D89DF28" w14:textId="77777777" w:rsidR="0037396E" w:rsidRPr="0037396E" w:rsidRDefault="0037396E" w:rsidP="0037396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7396E">
        <w:rPr>
          <w:rFonts w:ascii="Times New Roman" w:eastAsia="Calibri" w:hAnsi="Times New Roman" w:cs="Times New Roman"/>
          <w:sz w:val="24"/>
          <w:szCs w:val="28"/>
        </w:rPr>
        <w:t>ООПТ – особо охраняемая природная территория.</w:t>
      </w:r>
    </w:p>
    <w:p w14:paraId="7D42C7D0" w14:textId="77777777" w:rsidR="0037396E" w:rsidRPr="0037396E" w:rsidRDefault="0037396E" w:rsidP="0037396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7396E">
        <w:rPr>
          <w:rFonts w:ascii="Times New Roman" w:eastAsia="Calibri" w:hAnsi="Times New Roman" w:cs="Times New Roman"/>
          <w:sz w:val="24"/>
          <w:szCs w:val="28"/>
        </w:rPr>
        <w:t>РНГП – региональные нормативы градостроительного проектирования.</w:t>
      </w:r>
    </w:p>
    <w:p w14:paraId="05F85EF1" w14:textId="77777777" w:rsidR="0037396E" w:rsidRPr="0037396E" w:rsidRDefault="0037396E" w:rsidP="0037396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7396E">
        <w:rPr>
          <w:rFonts w:ascii="Times New Roman" w:eastAsia="Calibri" w:hAnsi="Times New Roman" w:cs="Times New Roman"/>
          <w:sz w:val="24"/>
          <w:szCs w:val="28"/>
        </w:rPr>
        <w:t>РСЧС – единая система государства, занимающаяся предупреждением и ликвидацией ситуаций чрезвычайного уровня.</w:t>
      </w:r>
    </w:p>
    <w:p w14:paraId="245EF814" w14:textId="77777777" w:rsidR="0037396E" w:rsidRPr="0037396E" w:rsidRDefault="0037396E" w:rsidP="0037396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7396E">
        <w:rPr>
          <w:rFonts w:ascii="Times New Roman" w:eastAsia="Calibri" w:hAnsi="Times New Roman" w:cs="Times New Roman"/>
          <w:sz w:val="24"/>
          <w:szCs w:val="28"/>
        </w:rPr>
        <w:t>РФ – Российская Федерация.</w:t>
      </w:r>
    </w:p>
    <w:p w14:paraId="6A5FD767" w14:textId="77777777" w:rsidR="0037396E" w:rsidRPr="0037396E" w:rsidRDefault="0037396E" w:rsidP="0037396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7396E">
        <w:rPr>
          <w:rFonts w:ascii="Times New Roman" w:eastAsia="Calibri" w:hAnsi="Times New Roman" w:cs="Times New Roman"/>
          <w:sz w:val="24"/>
          <w:szCs w:val="28"/>
        </w:rPr>
        <w:t>СанПиН – санитарные правила и нормы.</w:t>
      </w:r>
    </w:p>
    <w:p w14:paraId="79D776D6" w14:textId="77777777" w:rsidR="0037396E" w:rsidRPr="0037396E" w:rsidRDefault="0037396E" w:rsidP="0037396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7396E">
        <w:rPr>
          <w:rFonts w:ascii="Times New Roman" w:eastAsia="Calibri" w:hAnsi="Times New Roman" w:cs="Times New Roman"/>
          <w:sz w:val="24"/>
          <w:szCs w:val="28"/>
        </w:rPr>
        <w:t>СЗЗ – санитарно-защитная зона.</w:t>
      </w:r>
    </w:p>
    <w:p w14:paraId="59F6E993" w14:textId="77777777" w:rsidR="0037396E" w:rsidRPr="0037396E" w:rsidRDefault="0037396E" w:rsidP="0037396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7396E">
        <w:rPr>
          <w:rFonts w:ascii="Times New Roman" w:eastAsia="Calibri" w:hAnsi="Times New Roman" w:cs="Times New Roman"/>
          <w:sz w:val="24"/>
          <w:szCs w:val="28"/>
        </w:rPr>
        <w:t>СН – строительные нормы.</w:t>
      </w:r>
    </w:p>
    <w:p w14:paraId="706B93BA" w14:textId="77777777" w:rsidR="0037396E" w:rsidRPr="0037396E" w:rsidRDefault="0037396E" w:rsidP="0037396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7396E">
        <w:rPr>
          <w:rFonts w:ascii="Times New Roman" w:eastAsia="Calibri" w:hAnsi="Times New Roman" w:cs="Times New Roman"/>
          <w:sz w:val="24"/>
          <w:szCs w:val="28"/>
        </w:rPr>
        <w:t>СНиП – строительные нормативы и правила.</w:t>
      </w:r>
    </w:p>
    <w:p w14:paraId="6A0F32EA" w14:textId="77777777" w:rsidR="0037396E" w:rsidRPr="0037396E" w:rsidRDefault="0037396E" w:rsidP="0037396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7396E">
        <w:rPr>
          <w:rFonts w:ascii="Times New Roman" w:eastAsia="Calibri" w:hAnsi="Times New Roman" w:cs="Times New Roman"/>
          <w:sz w:val="24"/>
          <w:szCs w:val="28"/>
        </w:rPr>
        <w:t>СП – свод правил.</w:t>
      </w:r>
    </w:p>
    <w:p w14:paraId="64212E05" w14:textId="77777777" w:rsidR="0037396E" w:rsidRPr="0037396E" w:rsidRDefault="0037396E" w:rsidP="0037396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7396E">
        <w:rPr>
          <w:rFonts w:ascii="Times New Roman" w:eastAsia="Calibri" w:hAnsi="Times New Roman" w:cs="Times New Roman"/>
          <w:sz w:val="24"/>
          <w:szCs w:val="28"/>
        </w:rPr>
        <w:t>СПО – среднее профессиональное образование.</w:t>
      </w:r>
    </w:p>
    <w:p w14:paraId="67EF6F0C" w14:textId="77777777" w:rsidR="0037396E" w:rsidRPr="0037396E" w:rsidRDefault="0037396E" w:rsidP="0037396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7396E">
        <w:rPr>
          <w:rFonts w:ascii="Times New Roman" w:eastAsia="Calibri" w:hAnsi="Times New Roman" w:cs="Times New Roman"/>
          <w:sz w:val="24"/>
          <w:szCs w:val="28"/>
        </w:rPr>
        <w:t>СТО – станция технического обслуживания.</w:t>
      </w:r>
    </w:p>
    <w:p w14:paraId="67841B83" w14:textId="77777777" w:rsidR="0037396E" w:rsidRPr="0037396E" w:rsidRDefault="0037396E" w:rsidP="0037396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7396E">
        <w:rPr>
          <w:rFonts w:ascii="Times New Roman" w:eastAsia="Calibri" w:hAnsi="Times New Roman" w:cs="Times New Roman"/>
          <w:sz w:val="24"/>
          <w:szCs w:val="28"/>
        </w:rPr>
        <w:t xml:space="preserve">тыс. – тысяча. </w:t>
      </w:r>
    </w:p>
    <w:p w14:paraId="52206FF8" w14:textId="77777777" w:rsidR="0037396E" w:rsidRPr="0037396E" w:rsidRDefault="0037396E" w:rsidP="0037396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7396E">
        <w:rPr>
          <w:rFonts w:ascii="Times New Roman" w:eastAsia="Calibri" w:hAnsi="Times New Roman" w:cs="Times New Roman"/>
          <w:sz w:val="24"/>
          <w:szCs w:val="28"/>
        </w:rPr>
        <w:t>ТКО – твердые коммунальные отходы.</w:t>
      </w:r>
    </w:p>
    <w:p w14:paraId="41744ED7" w14:textId="77777777" w:rsidR="0037396E" w:rsidRPr="0037396E" w:rsidRDefault="0037396E" w:rsidP="0037396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7396E">
        <w:rPr>
          <w:rFonts w:ascii="Times New Roman" w:eastAsia="Calibri" w:hAnsi="Times New Roman" w:cs="Times New Roman"/>
          <w:sz w:val="24"/>
          <w:szCs w:val="28"/>
        </w:rPr>
        <w:t>УДС – улично-дорожная сеть.</w:t>
      </w:r>
    </w:p>
    <w:p w14:paraId="26016E77" w14:textId="77777777" w:rsidR="0037396E" w:rsidRPr="0037396E" w:rsidRDefault="0037396E" w:rsidP="003739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96E">
        <w:rPr>
          <w:rFonts w:ascii="Times New Roman" w:eastAsia="Calibri" w:hAnsi="Times New Roman" w:cs="Times New Roman"/>
          <w:sz w:val="24"/>
          <w:szCs w:val="28"/>
        </w:rPr>
        <w:t>ЧС – чрезвычайная ситуация.</w:t>
      </w:r>
    </w:p>
    <w:p w14:paraId="1FF79556" w14:textId="77777777" w:rsidR="0037396E" w:rsidRPr="0037396E" w:rsidRDefault="0037396E" w:rsidP="0037396E">
      <w:pPr>
        <w:rPr>
          <w:rFonts w:ascii="Times New Roman" w:hAnsi="Times New Roman" w:cs="Times New Roman"/>
          <w:sz w:val="24"/>
          <w:szCs w:val="24"/>
        </w:rPr>
      </w:pPr>
      <w:r w:rsidRPr="0037396E">
        <w:rPr>
          <w:rFonts w:ascii="Times New Roman" w:hAnsi="Times New Roman" w:cs="Times New Roman"/>
          <w:sz w:val="24"/>
          <w:szCs w:val="24"/>
        </w:rPr>
        <w:br w:type="page"/>
      </w:r>
    </w:p>
    <w:p w14:paraId="7828D05E" w14:textId="77777777" w:rsidR="0037396E" w:rsidRPr="0037396E" w:rsidRDefault="0037396E" w:rsidP="0037396E">
      <w:pPr>
        <w:spacing w:after="0"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52" w:name="_Toc170480808"/>
      <w:r w:rsidRPr="0037396E">
        <w:rPr>
          <w:rFonts w:ascii="Times New Roman" w:hAnsi="Times New Roman" w:cs="Times New Roman"/>
          <w:b/>
          <w:sz w:val="28"/>
          <w:szCs w:val="24"/>
        </w:rPr>
        <w:lastRenderedPageBreak/>
        <w:t>Приложение 3 – Нормативная база МНГП</w:t>
      </w:r>
      <w:bookmarkEnd w:id="52"/>
    </w:p>
    <w:p w14:paraId="50CE94F7" w14:textId="77777777" w:rsidR="0037396E" w:rsidRPr="0037396E" w:rsidRDefault="0037396E" w:rsidP="003739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35BA73" w14:textId="77777777" w:rsidR="0037396E" w:rsidRPr="0037396E" w:rsidRDefault="0037396E" w:rsidP="00AC6979">
      <w:pPr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3" w:name="_Toc170480809"/>
      <w:r w:rsidRPr="0037396E">
        <w:rPr>
          <w:rFonts w:ascii="Times New Roman" w:hAnsi="Times New Roman" w:cs="Times New Roman"/>
          <w:b/>
          <w:sz w:val="24"/>
          <w:szCs w:val="24"/>
        </w:rPr>
        <w:t>3.1 Российской Федерации</w:t>
      </w:r>
      <w:bookmarkEnd w:id="53"/>
    </w:p>
    <w:p w14:paraId="483E84C6" w14:textId="77777777" w:rsidR="0037396E" w:rsidRPr="0037396E" w:rsidRDefault="0037396E" w:rsidP="0037396E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396E">
        <w:rPr>
          <w:rFonts w:ascii="Times New Roman" w:hAnsi="Times New Roman" w:cs="Times New Roman"/>
          <w:sz w:val="24"/>
          <w:szCs w:val="24"/>
        </w:rPr>
        <w:t>Градостроительный кодекс Российской Федерации от 29 декабря 2004 года № 190-ФЗ;</w:t>
      </w:r>
    </w:p>
    <w:p w14:paraId="21788636" w14:textId="77777777" w:rsidR="0037396E" w:rsidRPr="0037396E" w:rsidRDefault="0037396E" w:rsidP="0037396E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396E">
        <w:rPr>
          <w:rFonts w:ascii="Times New Roman" w:hAnsi="Times New Roman" w:cs="Times New Roman"/>
          <w:sz w:val="24"/>
          <w:szCs w:val="24"/>
        </w:rPr>
        <w:t>Федеральный закон от 21 декабря 1994 года № 68-ФЗ «О защите населения и территорий от чрезвычайных ситуаций природного и техногенного характера»;</w:t>
      </w:r>
    </w:p>
    <w:p w14:paraId="27C176C6" w14:textId="77777777" w:rsidR="0037396E" w:rsidRPr="0037396E" w:rsidRDefault="0037396E" w:rsidP="0037396E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396E">
        <w:rPr>
          <w:rFonts w:ascii="Times New Roman" w:hAnsi="Times New Roman" w:cs="Times New Roman"/>
          <w:sz w:val="24"/>
          <w:szCs w:val="24"/>
        </w:rPr>
        <w:t>Федеральный закон от 21 декабря 1994 года № 69-ФЗ «О пожарной безопасности»;</w:t>
      </w:r>
    </w:p>
    <w:p w14:paraId="43F64366" w14:textId="77777777" w:rsidR="0037396E" w:rsidRPr="0037396E" w:rsidRDefault="0037396E" w:rsidP="0037396E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396E">
        <w:rPr>
          <w:rFonts w:ascii="Times New Roman" w:hAnsi="Times New Roman" w:cs="Times New Roman"/>
          <w:sz w:val="24"/>
          <w:szCs w:val="24"/>
        </w:rPr>
        <w:t>Федеральный закон от 29 декабря 1994 года № 78-ФЗ «О библиотечном деле»;</w:t>
      </w:r>
    </w:p>
    <w:p w14:paraId="5984861B" w14:textId="77777777" w:rsidR="0037396E" w:rsidRPr="0037396E" w:rsidRDefault="0037396E" w:rsidP="0037396E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396E">
        <w:rPr>
          <w:rFonts w:ascii="Times New Roman" w:hAnsi="Times New Roman" w:cs="Times New Roman"/>
          <w:sz w:val="24"/>
          <w:szCs w:val="24"/>
        </w:rPr>
        <w:t>Федеральный закон от 12 января 1996 года № 8-ФЗ «О погребении и похоронном деле»;</w:t>
      </w:r>
    </w:p>
    <w:p w14:paraId="4C19A2C8" w14:textId="77777777" w:rsidR="0037396E" w:rsidRPr="0037396E" w:rsidRDefault="0037396E" w:rsidP="0037396E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396E">
        <w:rPr>
          <w:rFonts w:ascii="Times New Roman" w:hAnsi="Times New Roman" w:cs="Times New Roman"/>
          <w:sz w:val="24"/>
          <w:szCs w:val="24"/>
        </w:rPr>
        <w:t>Федеральный закон от 24 июня 1998 года № 89-ФЗ «Об отходах производства и потребления»;</w:t>
      </w:r>
    </w:p>
    <w:p w14:paraId="0E86BEDB" w14:textId="77777777" w:rsidR="0037396E" w:rsidRPr="0037396E" w:rsidRDefault="0037396E" w:rsidP="0037396E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396E">
        <w:rPr>
          <w:rFonts w:ascii="Times New Roman" w:hAnsi="Times New Roman" w:cs="Times New Roman"/>
          <w:sz w:val="24"/>
          <w:szCs w:val="24"/>
        </w:rPr>
        <w:t>Федеральный закон от 12 февраля 1998 года № 28-ФЗ «О гражданской обороне»;</w:t>
      </w:r>
    </w:p>
    <w:p w14:paraId="6254961F" w14:textId="77777777" w:rsidR="0037396E" w:rsidRPr="0037396E" w:rsidRDefault="0037396E" w:rsidP="0037396E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396E">
        <w:rPr>
          <w:rFonts w:ascii="Times New Roman" w:hAnsi="Times New Roman" w:cs="Times New Roman"/>
          <w:sz w:val="24"/>
          <w:szCs w:val="24"/>
        </w:rPr>
        <w:t>Федеральный закон от 30 марта 1999 года № 52-Ф3 «О санитарно-эпидемиологическом благополучии населения»;</w:t>
      </w:r>
    </w:p>
    <w:p w14:paraId="621016CD" w14:textId="77777777" w:rsidR="0037396E" w:rsidRPr="0037396E" w:rsidRDefault="0037396E" w:rsidP="0037396E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396E">
        <w:rPr>
          <w:rFonts w:ascii="Times New Roman" w:hAnsi="Times New Roman" w:cs="Times New Roman"/>
          <w:sz w:val="24"/>
          <w:szCs w:val="24"/>
        </w:rPr>
        <w:t>Федеральный закон от 31 марта 1999 года № 69-ФЗ «О газоснабжении в Российской Федерации»;</w:t>
      </w:r>
    </w:p>
    <w:p w14:paraId="1E4793C3" w14:textId="77777777" w:rsidR="0037396E" w:rsidRPr="0037396E" w:rsidRDefault="0037396E" w:rsidP="0037396E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396E">
        <w:rPr>
          <w:rFonts w:ascii="Times New Roman" w:hAnsi="Times New Roman" w:cs="Times New Roman"/>
          <w:sz w:val="24"/>
          <w:szCs w:val="24"/>
        </w:rPr>
        <w:t>Федеральный закон от 25 июня 2002 года № 73-ФЗ «Об объектах культурного наследия (памятниках истории и культуры) народов Российской Федерации»;</w:t>
      </w:r>
    </w:p>
    <w:p w14:paraId="3AFC58C9" w14:textId="77777777" w:rsidR="0037396E" w:rsidRPr="0037396E" w:rsidRDefault="0037396E" w:rsidP="0037396E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396E">
        <w:rPr>
          <w:rFonts w:ascii="Times New Roman" w:hAnsi="Times New Roman" w:cs="Times New Roman"/>
          <w:sz w:val="24"/>
          <w:szCs w:val="24"/>
        </w:rPr>
        <w:t>Федеральный закон от 27 декабря 2002 года № 184-ФЗ «О техническом регулировании»;</w:t>
      </w:r>
    </w:p>
    <w:p w14:paraId="7DE6F2A7" w14:textId="77777777" w:rsidR="0037396E" w:rsidRPr="0037396E" w:rsidRDefault="0037396E" w:rsidP="0037396E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396E">
        <w:rPr>
          <w:rFonts w:ascii="Times New Roman" w:eastAsia="Calibri" w:hAnsi="Times New Roman" w:cs="Times New Roman"/>
          <w:sz w:val="24"/>
          <w:szCs w:val="24"/>
        </w:rPr>
        <w:t>Федеральный закон от 26 марта 2003 года № 35-ФЗ «Об электроэнергетике»;</w:t>
      </w:r>
    </w:p>
    <w:p w14:paraId="1FF7F67E" w14:textId="77777777" w:rsidR="0037396E" w:rsidRPr="0037396E" w:rsidRDefault="0037396E" w:rsidP="0037396E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396E">
        <w:rPr>
          <w:rFonts w:ascii="Times New Roman" w:hAnsi="Times New Roman" w:cs="Times New Roman"/>
          <w:sz w:val="24"/>
          <w:szCs w:val="24"/>
        </w:rPr>
        <w:t>Федеральный закон от 07 июля 2003 года № 126-ФЗ «О связи»;</w:t>
      </w:r>
    </w:p>
    <w:p w14:paraId="06B80323" w14:textId="77777777" w:rsidR="0037396E" w:rsidRPr="0037396E" w:rsidRDefault="0037396E" w:rsidP="0037396E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396E">
        <w:rPr>
          <w:rFonts w:ascii="Times New Roman" w:hAnsi="Times New Roman" w:cs="Times New Roman"/>
          <w:sz w:val="24"/>
          <w:szCs w:val="24"/>
        </w:rPr>
        <w:t>Федеральный закон от 06 октября 2003 года № 131-ФЗ «Об общих принципах организации местного самоуправления в Российской Федерации»;</w:t>
      </w:r>
    </w:p>
    <w:p w14:paraId="5C5D1481" w14:textId="77777777" w:rsidR="0037396E" w:rsidRPr="0037396E" w:rsidRDefault="0037396E" w:rsidP="0037396E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396E">
        <w:rPr>
          <w:rFonts w:ascii="Times New Roman" w:hAnsi="Times New Roman" w:cs="Times New Roman"/>
          <w:sz w:val="24"/>
          <w:szCs w:val="24"/>
        </w:rPr>
        <w:t>Федеральный закон от 22 октября 2004 года № 125-ФЗ «Об архивном деле в Российской Федерации»;</w:t>
      </w:r>
    </w:p>
    <w:p w14:paraId="79E87AF1" w14:textId="77777777" w:rsidR="0037396E" w:rsidRPr="0037396E" w:rsidRDefault="0037396E" w:rsidP="0037396E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396E">
        <w:rPr>
          <w:rFonts w:ascii="Times New Roman" w:hAnsi="Times New Roman" w:cs="Times New Roman"/>
          <w:sz w:val="24"/>
          <w:szCs w:val="24"/>
        </w:rPr>
        <w:t>Федеральный закон от 30 декабря 2006 года № 271 «О розничных рынках и о внесении изменений в Трудовой кодекс Российской Федерации»;</w:t>
      </w:r>
    </w:p>
    <w:p w14:paraId="66C166D6" w14:textId="77777777" w:rsidR="0037396E" w:rsidRPr="0037396E" w:rsidRDefault="0037396E" w:rsidP="0037396E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396E">
        <w:rPr>
          <w:rFonts w:ascii="Times New Roman" w:hAnsi="Times New Roman" w:cs="Times New Roman"/>
          <w:sz w:val="24"/>
          <w:szCs w:val="24"/>
        </w:rPr>
        <w:t>Федеральный закон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14:paraId="2493002D" w14:textId="77777777" w:rsidR="0037396E" w:rsidRPr="0037396E" w:rsidRDefault="0037396E" w:rsidP="0037396E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396E">
        <w:rPr>
          <w:rFonts w:ascii="Times New Roman" w:hAnsi="Times New Roman" w:cs="Times New Roman"/>
          <w:sz w:val="24"/>
          <w:szCs w:val="24"/>
        </w:rPr>
        <w:t>Федеральный закон от 04 декабря 2007 № 329 «О физической культуре и спорте»;</w:t>
      </w:r>
    </w:p>
    <w:p w14:paraId="367A8F6C" w14:textId="77777777" w:rsidR="0037396E" w:rsidRPr="0037396E" w:rsidRDefault="0037396E" w:rsidP="0037396E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396E">
        <w:rPr>
          <w:rFonts w:ascii="Times New Roman" w:hAnsi="Times New Roman" w:cs="Times New Roman"/>
          <w:sz w:val="24"/>
          <w:szCs w:val="24"/>
        </w:rPr>
        <w:t>Федеральный закон от 30 декабря 2009 года № 384-ФЗ «Технический регламент о безопасности зданий и сооружений»;</w:t>
      </w:r>
    </w:p>
    <w:p w14:paraId="16DCEA3E" w14:textId="77777777" w:rsidR="0037396E" w:rsidRPr="0037396E" w:rsidRDefault="0037396E" w:rsidP="0037396E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396E">
        <w:rPr>
          <w:rFonts w:ascii="Times New Roman" w:hAnsi="Times New Roman" w:cs="Times New Roman"/>
          <w:sz w:val="24"/>
          <w:szCs w:val="24"/>
        </w:rPr>
        <w:t>Федеральный закон от 27 июля 2010 года № 190-ФЗ «О теплоснабжении»;</w:t>
      </w:r>
    </w:p>
    <w:p w14:paraId="3413155B" w14:textId="77777777" w:rsidR="0037396E" w:rsidRPr="0037396E" w:rsidRDefault="0037396E" w:rsidP="0037396E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396E">
        <w:rPr>
          <w:rFonts w:ascii="Times New Roman" w:hAnsi="Times New Roman" w:cs="Times New Roman"/>
          <w:sz w:val="24"/>
          <w:szCs w:val="24"/>
        </w:rPr>
        <w:t>Федеральный закон от 07 декабря 2011 года № 416-ФЗ «О водоснабжении и водоотведении»;</w:t>
      </w:r>
    </w:p>
    <w:p w14:paraId="5B270CD0" w14:textId="77777777" w:rsidR="0037396E" w:rsidRPr="0037396E" w:rsidRDefault="0037396E" w:rsidP="0037396E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396E">
        <w:rPr>
          <w:rFonts w:ascii="Times New Roman" w:hAnsi="Times New Roman" w:cs="Times New Roman"/>
          <w:sz w:val="24"/>
          <w:szCs w:val="24"/>
        </w:rPr>
        <w:t>Федеральный закон от 21 ноября 2011 года № 323-ФЗ «Об основах охраны здоровья граждан в Российской Федерации»;</w:t>
      </w:r>
    </w:p>
    <w:p w14:paraId="04236FB8" w14:textId="77777777" w:rsidR="0037396E" w:rsidRPr="0037396E" w:rsidRDefault="0037396E" w:rsidP="0037396E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396E">
        <w:rPr>
          <w:rFonts w:ascii="Times New Roman" w:hAnsi="Times New Roman" w:cs="Times New Roman"/>
          <w:bCs/>
          <w:sz w:val="24"/>
          <w:szCs w:val="24"/>
        </w:rPr>
        <w:t>Федеральный закон от 29 декабря 2012 года № 273-ФЗ «Об образовании в Российской Федерации»;</w:t>
      </w:r>
    </w:p>
    <w:p w14:paraId="5E818563" w14:textId="77777777" w:rsidR="0037396E" w:rsidRPr="0037396E" w:rsidRDefault="0037396E" w:rsidP="0037396E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396E">
        <w:rPr>
          <w:rFonts w:ascii="Times New Roman" w:hAnsi="Times New Roman" w:cs="Times New Roman"/>
          <w:sz w:val="24"/>
          <w:szCs w:val="24"/>
        </w:rPr>
        <w:lastRenderedPageBreak/>
        <w:t>Федеральный закон от 28 декабря 2013 года № 422-ФЗ «Об основах социального обслуживания граждан в Российской Федерации»;</w:t>
      </w:r>
    </w:p>
    <w:p w14:paraId="29E712DD" w14:textId="15F0ED27" w:rsidR="0037396E" w:rsidRPr="00EF1631" w:rsidRDefault="0037396E" w:rsidP="0037396E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396E">
        <w:rPr>
          <w:rFonts w:ascii="Times New Roman" w:hAnsi="Times New Roman" w:cs="Times New Roman"/>
          <w:bCs/>
          <w:sz w:val="24"/>
          <w:szCs w:val="24"/>
        </w:rPr>
        <w:t>Федеральный закон от 21 декабря 2021 года № 414-ФЗ «Об общих принципах организации публичной власти в субъектах Российской Федерации»;</w:t>
      </w:r>
    </w:p>
    <w:p w14:paraId="56C6AA1D" w14:textId="14EC0965" w:rsidR="00EF1631" w:rsidRPr="009F3B75" w:rsidRDefault="00EF1631" w:rsidP="0037396E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Федеральный закон от 22.07.2008 года № 123-ФЗ «Технологический регламент о требованиях пожарной безопасности»;</w:t>
      </w:r>
    </w:p>
    <w:p w14:paraId="3E313791" w14:textId="35F36B72" w:rsidR="009F3B75" w:rsidRPr="0037396E" w:rsidRDefault="009F3B75" w:rsidP="0037396E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Перечень поручений по итогам заседания Совета при Президенте по развитию физической культуры и спорта (утв. Президентом РФ 18.12.2023 г. № Пр-2466);</w:t>
      </w:r>
    </w:p>
    <w:p w14:paraId="20CB7158" w14:textId="77777777" w:rsidR="0037396E" w:rsidRPr="0037396E" w:rsidRDefault="0037396E" w:rsidP="0037396E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396E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14:paraId="37C7F444" w14:textId="77777777" w:rsidR="0037396E" w:rsidRPr="0037396E" w:rsidRDefault="0037396E" w:rsidP="0037396E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396E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23 ноября 2019 года № 1504 «Об утверждении методических указаний по организации деятельности приютов для животных и установлению норм содержания животных в них»;</w:t>
      </w:r>
    </w:p>
    <w:p w14:paraId="0CF2B07E" w14:textId="77777777" w:rsidR="0037396E" w:rsidRPr="0037396E" w:rsidRDefault="0037396E" w:rsidP="0037396E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396E">
        <w:rPr>
          <w:rFonts w:ascii="Times New Roman" w:hAnsi="Times New Roman" w:cs="Times New Roman"/>
          <w:sz w:val="24"/>
          <w:szCs w:val="24"/>
        </w:rPr>
        <w:t>Приказ Министерства труда и социальной защиты Российской Федерации от 24 ноября 2014 года № 934н «Об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обслуживания»;</w:t>
      </w:r>
    </w:p>
    <w:p w14:paraId="556998CE" w14:textId="77777777" w:rsidR="0037396E" w:rsidRPr="0037396E" w:rsidRDefault="0037396E" w:rsidP="0037396E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69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396E">
        <w:rPr>
          <w:rFonts w:ascii="Times New Roman" w:hAnsi="Times New Roman" w:cs="Times New Roman"/>
          <w:sz w:val="24"/>
          <w:szCs w:val="24"/>
        </w:rPr>
        <w:t>Приказ Министерства Российской Федерации по делам гражданской обороны, чрезвычайным ситуациям и ликвидации последствий стихийных бедствий от 15 октября 2021 года № 700 «Об утверждении методик расчета численности и технической оснащенности подразделений пожарной охраны»;</w:t>
      </w:r>
    </w:p>
    <w:p w14:paraId="4F17F82B" w14:textId="77777777" w:rsidR="0037396E" w:rsidRPr="0037396E" w:rsidRDefault="0037396E" w:rsidP="0037396E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396E">
        <w:rPr>
          <w:rFonts w:ascii="Times New Roman" w:hAnsi="Times New Roman" w:cs="Times New Roman"/>
          <w:bCs/>
          <w:sz w:val="24"/>
          <w:szCs w:val="24"/>
        </w:rPr>
        <w:t>Распоряжение Министерства культуры Российской Федерации от 23 октября 2023 года № Р-2879 «Об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культуры»</w:t>
      </w:r>
      <w:r w:rsidRPr="0037396E">
        <w:rPr>
          <w:rFonts w:ascii="Times New Roman" w:hAnsi="Times New Roman" w:cs="Times New Roman"/>
          <w:sz w:val="24"/>
          <w:szCs w:val="24"/>
        </w:rPr>
        <w:t>;</w:t>
      </w:r>
    </w:p>
    <w:p w14:paraId="65986196" w14:textId="77777777" w:rsidR="0037396E" w:rsidRPr="0037396E" w:rsidRDefault="0037396E" w:rsidP="0037396E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396E">
        <w:rPr>
          <w:rFonts w:ascii="Times New Roman" w:hAnsi="Times New Roman" w:cs="Times New Roman"/>
          <w:sz w:val="24"/>
          <w:szCs w:val="24"/>
        </w:rPr>
        <w:t>Приказ Министерства спорта Российской Федерации от 21 марта 2018 года № 244 «Об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спорта»;</w:t>
      </w:r>
    </w:p>
    <w:p w14:paraId="21E49AC6" w14:textId="5F9F2C95" w:rsidR="0037396E" w:rsidRDefault="0037396E" w:rsidP="0037396E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396E">
        <w:rPr>
          <w:rFonts w:ascii="Times New Roman" w:hAnsi="Times New Roman" w:cs="Times New Roman"/>
          <w:sz w:val="24"/>
          <w:szCs w:val="24"/>
        </w:rPr>
        <w:t>Приказ Министерства экономического развития Российской Федерации от 15 февраля 2021 года № 71 «Об утверждении Методических рекомендаций по подготовке нормативов градостроительного проектирования»;</w:t>
      </w:r>
    </w:p>
    <w:p w14:paraId="787E3B59" w14:textId="39D9344B" w:rsidR="00EF1631" w:rsidRPr="0037396E" w:rsidRDefault="00EF1631" w:rsidP="0037396E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Российской Федерации по делам гражданской обороны, чрезвычайным ситуациям и ликвидации последствий стихийных бедствий от 15.10.2021 года № 700 «Об утверждении методик расчета численности технической оснащенности подразделений пожарной охраны»</w:t>
      </w:r>
    </w:p>
    <w:p w14:paraId="5A126B41" w14:textId="77777777" w:rsidR="0037396E" w:rsidRPr="0037396E" w:rsidRDefault="0037396E" w:rsidP="0037396E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396E">
        <w:rPr>
          <w:rFonts w:ascii="Times New Roman" w:hAnsi="Times New Roman" w:cs="Times New Roman"/>
          <w:sz w:val="24"/>
          <w:szCs w:val="24"/>
        </w:rPr>
        <w:t>Распоряжение Министерства транспорта Российской Федерации от 31 января 2017 года № НА-19-р «Об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транспортом» (с изм. на 18 октября 2023 года)</w:t>
      </w:r>
    </w:p>
    <w:p w14:paraId="76CAAE16" w14:textId="77777777" w:rsidR="009F3B75" w:rsidRDefault="0037396E" w:rsidP="009F3B75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396E">
        <w:rPr>
          <w:rFonts w:ascii="Times New Roman" w:hAnsi="Times New Roman" w:cs="Times New Roman"/>
          <w:sz w:val="24"/>
          <w:szCs w:val="24"/>
        </w:rPr>
        <w:t xml:space="preserve">Распоряжение Министерства транспорта Российской Федерации от 22 ноября 2022 года № АК-292-Р «Об утверждении методических рекомендаций для субъектов Российской Федерации по определению необходимого количества парковок (парковочных </w:t>
      </w:r>
      <w:r w:rsidRPr="0037396E">
        <w:rPr>
          <w:rFonts w:ascii="Times New Roman" w:hAnsi="Times New Roman" w:cs="Times New Roman"/>
          <w:sz w:val="24"/>
          <w:szCs w:val="24"/>
        </w:rPr>
        <w:lastRenderedPageBreak/>
        <w:t>мест) на территории муниципальных образований с учетом взаимосвязи с параметрами работы пассажирского транспорта общего пользования»;</w:t>
      </w:r>
    </w:p>
    <w:p w14:paraId="75CCF3CE" w14:textId="7EAABABC" w:rsidR="0037396E" w:rsidRPr="009F3B75" w:rsidRDefault="0037396E" w:rsidP="009F3B75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3B75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Российской Федерации от 04 мая 2016 года № АК-950/02 «О методических рекомендациях».</w:t>
      </w:r>
    </w:p>
    <w:p w14:paraId="17CBDAFC" w14:textId="77777777" w:rsidR="0037396E" w:rsidRPr="0037396E" w:rsidRDefault="0037396E" w:rsidP="003739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9CBCE2" w14:textId="77777777" w:rsidR="0037396E" w:rsidRPr="0037396E" w:rsidRDefault="0037396E" w:rsidP="00AC6979">
      <w:pPr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4" w:name="_Toc170480810"/>
      <w:r w:rsidRPr="0037396E">
        <w:rPr>
          <w:rFonts w:ascii="Times New Roman" w:hAnsi="Times New Roman" w:cs="Times New Roman"/>
          <w:b/>
          <w:sz w:val="24"/>
          <w:szCs w:val="24"/>
        </w:rPr>
        <w:t>3.2 Астраханской области</w:t>
      </w:r>
      <w:bookmarkEnd w:id="54"/>
    </w:p>
    <w:p w14:paraId="5206DA94" w14:textId="77777777" w:rsidR="0037396E" w:rsidRPr="0037396E" w:rsidRDefault="0037396E" w:rsidP="0037396E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396E">
        <w:rPr>
          <w:rFonts w:ascii="Times New Roman" w:hAnsi="Times New Roman" w:cs="Times New Roman"/>
          <w:sz w:val="24"/>
          <w:szCs w:val="24"/>
        </w:rPr>
        <w:t>Закон Астраханской области от 30 мая 2022 года № 22/2022-ОЗ «Устав Астраханской области»;</w:t>
      </w:r>
    </w:p>
    <w:p w14:paraId="6BFC4D9C" w14:textId="77777777" w:rsidR="0037396E" w:rsidRPr="0037396E" w:rsidRDefault="0037396E" w:rsidP="0037396E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396E">
        <w:rPr>
          <w:rFonts w:ascii="Times New Roman" w:hAnsi="Times New Roman" w:cs="Times New Roman"/>
          <w:sz w:val="24"/>
          <w:szCs w:val="24"/>
        </w:rPr>
        <w:t>Закон Астраханской области от 12 ноября 2007 года № 66/2007-ОЗ «Об отдельных вопросах правового регулирования градостроительной деятельности в Астраханской области» (с изм. на 12 февраля 2024 года) (в ред. Законов Астраханской области от 27.03.2009 № 20/2009-ОЗ, от 20.08.2009 № 59/2009-ОЗ, от 30.11.2011 № 87/2011-ОЗ, от 20.02.2012 № 1/2012-ОЗ, от 18.11.2013 № 59/2013-ОЗ, от 08.05.2014 № 19/2014-ОЗ, от 01.08.2014 № 39/2014-ОЗ, от 10.11.2014 № 67/2014-ОЗ, от 05.03.2015 № 9/2015-ОЗ, от 03.06.2015 № 34/2015-ОЗ, от 06.11.2015 № 75/2015-ОЗ, от 24.12.2015 № 98/2015-ОЗ, от 01.03.2016 № 7/2016-ОЗ, от 26.12.2016 № 98/2016-ОЗ, от 31.10.2017 № 73/2017-ОЗ, от 27.11.2017 № 86/2017-ОЗ, от 09.04.2018 № 25/2018-ОЗ, от 12.09.2018 № 83/2018-ОЗ, от 26.10.2018 № 103/2018-ОЗ, от 06.02.2019 № 1/2019-ОЗ, от 29.03.2019 № 18/2019-ОЗ, от 03.12.2019 № 73/2019-ОЗ, от 13.07.2020 № 70/2020-ОЗ, от 25.01.2021 № 6/2021-ОЗ, от 01.04.2021 № 27/2021-ОЗ, от 22.06.2021 № 62/2021-ОЗ, от 06.12.2021 № 126/2021-ОЗ, от 03.06.2022 № 34/2022-ОЗ, от 22.02.2023 № 6/2023-ОЗ, от 01.09.2023 № 57/2023-ОЗ, от 12.02.2024 № 11/2024-ОЗ);</w:t>
      </w:r>
    </w:p>
    <w:p w14:paraId="493A5574" w14:textId="77777777" w:rsidR="0037396E" w:rsidRPr="0037396E" w:rsidRDefault="0037396E" w:rsidP="0037396E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396E">
        <w:rPr>
          <w:rFonts w:ascii="Times New Roman" w:hAnsi="Times New Roman" w:cs="Times New Roman"/>
          <w:sz w:val="24"/>
          <w:szCs w:val="24"/>
        </w:rPr>
        <w:t xml:space="preserve">Закон Астраханской области от 6 августа 2004 года № 43/2004-ОЗ «Об установлении границ муниципальных образований и наделении их статусом сельского, городского поселения, городского округа, муниципального района» (с изм. на 20 декабря 2021 года) (в ред. Законов Астраханской области от 31.12.2004 № 71/2004-ОЗ, от 06.06.2005 № 22/2005-ОЗ, от 09.09.2005 № 50/2005-ОЗ, от 22.06.2006 № 28/2006-ОЗ, от 14.12.2006 № 92/2006-ОЗ, от 12.03.2007 № 9/2007-ОЗ, от 12.11.2007 № 70/2007-ОЗ, от 08.05.2009 № 28/2009-ОЗ, от 04.06.2009 № 41/2009-ОЗ, от 14.12.2010 № 78/2010-ОЗ, от 04.06.2012 № 35/2012-ОЗ, от 26.07.2013 № 38/2013-ОЗ, от 01.08.2014 № 44/2014-ОЗ, от 01.10.2014 № 57/2014-ОЗ, от 01.10.2014 № 58/2014-ОЗ, от 02.04.2015 № 21/2015-ОЗ, от 03.06.2015 № 31/2015-ОЗ, от 03.06.2015 № 32/2015-ОЗ, от 29.06.2015 № 42/2015-ОЗ, от 04.09.2015 № 57/2015-ОЗ, от 01.10.2015 № 62/2015-ОЗ, от 05.11.2015 № 67/2015-ОЗ, от 27.11.2015 № 83/2015-ОЗ, от 28.12.2015 № 109/2015-ОЗ, от 28.04.2016 № 20/2016-ОЗ, от 26.05.2016 № 23/2016-ОЗ, от 01.06.2016 № 27/2016-ОЗ, от 17.06.2016 № 35/2016-ОЗ, от 01.08.2016 № 47/2016-ОЗ, от 01.08.2016 № 48/2016-ОЗ, от 01.08.2016 № 49/2016-ОЗ, от 29.08.2016 № 53/2016-ОЗ, от 25.05.2017 № 23/2017-ОЗ, от 05.09.2017 № 46/2017-ОЗ, от 05.09.2017 № 47/2017-ОЗ, от 27.11.2017 № 83/2017-ОЗ, от 23.01.2018 № 8/2018-ОЗ, от 10.04.2018 № 31/2018-ОЗ, от 10.04.2018 № 32/2018-ОЗ, от 20.12.2021 № 132/2021-ОЗ); </w:t>
      </w:r>
    </w:p>
    <w:p w14:paraId="5DED1FAD" w14:textId="77777777" w:rsidR="0037396E" w:rsidRPr="0037396E" w:rsidRDefault="0037396E" w:rsidP="0037396E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396E">
        <w:rPr>
          <w:rFonts w:ascii="Times New Roman" w:hAnsi="Times New Roman" w:cs="Times New Roman"/>
          <w:sz w:val="24"/>
          <w:szCs w:val="24"/>
        </w:rPr>
        <w:t xml:space="preserve">Закон Астраханской области от 4 октября 2006 года № 67/2006-ОЗ «Об административно-территориальном устройстве Астраханской области» (с изм. на 30 августа 2022 года) (в ред. Законов Астраханской области от 12.03.2007 № 10/2007-ОЗ, от 12.03.2007 № 11/2007-ОЗ, от 11.11.2010 № 63/2010-ОЗ, от 14.12.2010 № 78/2010-ОЗ, от 04.06.2012 № 35/2012-ОЗ, от 25.09.2012 № 60/2012-ОЗ, от 26.07.2013 № 38/2013-ОЗ, от 01.08.2014 № 44/2014-ОЗ, от 04.09.2014 № 49/2014-ОЗ, от 02.04.2015 № 21/2015-ОЗ, от 03.06.2015 № 31/2015-ОЗ, от 03.06.2015 № 32/2015-ОЗ, от 29.06.2015 № 42/2015-ОЗ, от </w:t>
      </w:r>
      <w:r w:rsidRPr="0037396E">
        <w:rPr>
          <w:rFonts w:ascii="Times New Roman" w:hAnsi="Times New Roman" w:cs="Times New Roman"/>
          <w:sz w:val="24"/>
          <w:szCs w:val="24"/>
        </w:rPr>
        <w:lastRenderedPageBreak/>
        <w:t>04.09.2015 № 57/2015-ОЗ, от 01.10.2015 № 62/2015-ОЗ, от 05.11.2015 № 67/2015-ОЗ, от 27.11.2015 № 83/2015-ОЗ, от 28.12.2015 № 109/2015-ОЗ, от 02.02.2016 № 2/2016-ОЗ, от 01.03.2016 № 7/2016-ОЗ, от 26.05.2016 № 23/2016-ОЗ, от 01.06.2016 № 27/2016-ОЗ; от 17.06.2016 № 35/2016-ОЗ, от 01.08.2016 № 47/2016-ОЗ, от 01.08.2016 № 48/2016-ОЗ, от 25.05.2017 № 23/2017-ОЗ, от 05.09.2017 № 46/2017-ОЗ, от 27.11.2017 № 83/2017-ОЗ, от 23.01.2018 № 8/2018-ОЗ, от 10.04.2018 № 31/2018-ОЗ, от 10.04.2018 № 32/2018-ОЗ, от 20.12.2021 № 132/2021-ОЗ, от 30.08.2022 № 55/2022-ОЗ);</w:t>
      </w:r>
    </w:p>
    <w:p w14:paraId="6CE51633" w14:textId="77777777" w:rsidR="0037396E" w:rsidRPr="0037396E" w:rsidRDefault="0037396E" w:rsidP="0037396E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396E">
        <w:rPr>
          <w:rFonts w:ascii="Times New Roman" w:hAnsi="Times New Roman" w:cs="Times New Roman"/>
          <w:sz w:val="24"/>
          <w:szCs w:val="24"/>
        </w:rPr>
        <w:t>Распоряжение Губернатора Астраханской области от 24.03.2023 № 181-р «Об Инвестиционной декларации Астраханской области»;</w:t>
      </w:r>
    </w:p>
    <w:p w14:paraId="2B918103" w14:textId="77777777" w:rsidR="0037396E" w:rsidRPr="0037396E" w:rsidRDefault="0037396E" w:rsidP="0037396E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396E">
        <w:rPr>
          <w:rFonts w:ascii="Times New Roman" w:hAnsi="Times New Roman" w:cs="Times New Roman"/>
          <w:sz w:val="24"/>
          <w:szCs w:val="24"/>
        </w:rPr>
        <w:t>Распоряжение Правительства Астраханской области от 26 февраля 2013 года № 83-Пр «О плане мероприятий (дорожной карте) «Изменения в отраслях социальной сферы, направленные на повышение эффективности сферы культуры» (в редакции Распоряжений Правительства Астраханской области от 05.03.2013 № 95-Пр, от 05.03.2014 № 82-Пр, от 21.05.2014 № 207-Пр, от 29.12.2014 № 568-Пр, от 28.05.2015 № 192-Пр, от 16.12.2015 № 564-Пр, от 11.08.2016 № 333-Пр, от 22.12.2016 № 531-Пр);</w:t>
      </w:r>
    </w:p>
    <w:p w14:paraId="080F2BE1" w14:textId="77777777" w:rsidR="0037396E" w:rsidRPr="0037396E" w:rsidRDefault="0037396E" w:rsidP="0037396E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396E">
        <w:rPr>
          <w:rFonts w:ascii="Times New Roman" w:hAnsi="Times New Roman" w:cs="Times New Roman"/>
          <w:sz w:val="24"/>
          <w:szCs w:val="24"/>
        </w:rPr>
        <w:t>Распоряжение Правительства Астраханской области от 15 мая 2014 года № 197-Пр «О перечне государственных программ Астраханской области» (с изм. на 6 сентября 2023 года) (в ред. Распоряжений Правительства Астраханской области от 11.07.2014 № 268-Пр, от 18.08.2014 № 355-Пр, от 05.12.2014 № 518-Пр, от 11.09.2015 № 389-Пр, от 09.03.2017 № 87-Пр, от 07.09.2017 № 372-Пр, от 26.04.2018 № 214-Пр, от 21.03.2019 № 138-Пр, от 26.07.2019 № 339-Пр, от 06.07.2020 № 261-Пр, от 30.11.2020 № 495-Пр, от 14.07.2021 № 235-Пр, от 25.07.2022 № 346-Пр, от 14.10.2022 № 481-Пр, от 10.08.2023 № 288-Пр, от 06.09.2023 № 338-Пр);</w:t>
      </w:r>
    </w:p>
    <w:p w14:paraId="49131DC5" w14:textId="77777777" w:rsidR="0037396E" w:rsidRPr="0037396E" w:rsidRDefault="0037396E" w:rsidP="0037396E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396E">
        <w:rPr>
          <w:rFonts w:ascii="Times New Roman" w:hAnsi="Times New Roman" w:cs="Times New Roman"/>
          <w:sz w:val="24"/>
          <w:szCs w:val="24"/>
        </w:rPr>
        <w:t>Распоряжение Правительства Астраханской области от 3 октября 2023 года № 365-Пр «О прогнозе социально-экономического развития Астраханской области на среднесрочный период до 2026 года»;</w:t>
      </w:r>
    </w:p>
    <w:p w14:paraId="7D69EFE5" w14:textId="77777777" w:rsidR="0037396E" w:rsidRPr="0037396E" w:rsidRDefault="0037396E" w:rsidP="0037396E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396E">
        <w:rPr>
          <w:rFonts w:ascii="Times New Roman" w:hAnsi="Times New Roman" w:cs="Times New Roman"/>
          <w:sz w:val="24"/>
          <w:szCs w:val="24"/>
        </w:rPr>
        <w:t>Распоряжение Правительства Астраханской области от 25 сентября 2020 года № 407-Пр «О прогнозе социально-экономического развития Астраханской области на долгосрочный период до 2032 года» (с изм. на 16 февраля 2023 года) (в ред. Распоряжения Правительства Астраханской области от 16.02.2023 № 41-Пр);</w:t>
      </w:r>
    </w:p>
    <w:p w14:paraId="64252285" w14:textId="77777777" w:rsidR="0037396E" w:rsidRPr="0037396E" w:rsidRDefault="0037396E" w:rsidP="0037396E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396E">
        <w:rPr>
          <w:rFonts w:ascii="Times New Roman" w:hAnsi="Times New Roman" w:cs="Times New Roman"/>
          <w:sz w:val="24"/>
          <w:szCs w:val="24"/>
        </w:rPr>
        <w:t>Постановление Правительства Астраханской области от 26 ноября 2021 года № 547-П «О комплексном развитии территории» (с изм. на 30 декабря 2021 года) (в ред. Постановления Правительства Астраханской области от 30.12.2021 № 695-П);</w:t>
      </w:r>
    </w:p>
    <w:p w14:paraId="7FAA2BBE" w14:textId="77777777" w:rsidR="0037396E" w:rsidRPr="0037396E" w:rsidRDefault="0037396E" w:rsidP="0037396E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396E">
        <w:rPr>
          <w:rFonts w:ascii="Times New Roman" w:hAnsi="Times New Roman" w:cs="Times New Roman"/>
          <w:sz w:val="24"/>
          <w:szCs w:val="24"/>
        </w:rPr>
        <w:t>Постановление Правительства Астраханской области от 31 декабря 2021 года № 699-П «О Программе государственных гарантий бесплатного оказания гражданам медицинской помощи на территории Астраханской области на 2022 год и на плановый период 2023 и 2024 годов» (с изм. на 23 декабря 2022 года) (в ред. Постановлений Правительства Астраханской области от 20.05.2022 № 226-П, от 05.08.2022 № 369-П, от 19.08.2022 № 400-П, от 14.12.2022 № 632-П, от 23.12.2022 № 668-П);</w:t>
      </w:r>
    </w:p>
    <w:p w14:paraId="3E5D19A6" w14:textId="77777777" w:rsidR="0037396E" w:rsidRPr="0037396E" w:rsidRDefault="0037396E" w:rsidP="0037396E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396E">
        <w:rPr>
          <w:rFonts w:ascii="Times New Roman" w:hAnsi="Times New Roman" w:cs="Times New Roman"/>
          <w:sz w:val="24"/>
          <w:szCs w:val="24"/>
        </w:rPr>
        <w:t>Постановление Министерства жилищно-коммунального хозяйства Астраханской области от 23 сентября 2016 года № 42-п «Об утверждении территориальной схемы обращения с отходами на территории Астраханской области» (с изм. на 27 июля 2023 года) (в ред. Постановлений минстроя Астраханской области от 20.05.2019 № 22, от 19.12.2019 № 53, от 11.12.2020 № 37, от 19.11.2021 № 28, от 27.05.2022 № 9, от 10.02.2023 № 6, от 27.07.2023 № 22);</w:t>
      </w:r>
    </w:p>
    <w:p w14:paraId="14ADD870" w14:textId="77777777" w:rsidR="0037396E" w:rsidRPr="0037396E" w:rsidRDefault="0037396E" w:rsidP="0037396E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69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396E">
        <w:rPr>
          <w:rFonts w:ascii="Times New Roman" w:hAnsi="Times New Roman" w:cs="Times New Roman"/>
          <w:sz w:val="24"/>
          <w:szCs w:val="24"/>
        </w:rPr>
        <w:lastRenderedPageBreak/>
        <w:t>Постановление Министерства строительства и жилищно-коммунального хозяйства Астраханской области от 30 мая 2017 года № 16 «Об утверждении нормативов потребления холодной воды, горячей воды и электрической энергии в целях содержания общего имущества в многоквартирном доме на территории Астраханской области» (с изм. на 13 сентября 2022 года) (в ред. Постановлений минстроя Астраханской области от 28.06.2018 № 32, от 13.09.2022 № 25);</w:t>
      </w:r>
    </w:p>
    <w:p w14:paraId="6C550013" w14:textId="77777777" w:rsidR="0037396E" w:rsidRPr="0037396E" w:rsidRDefault="0037396E" w:rsidP="0037396E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69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396E">
        <w:rPr>
          <w:rFonts w:ascii="Times New Roman" w:hAnsi="Times New Roman" w:cs="Times New Roman"/>
          <w:sz w:val="24"/>
          <w:szCs w:val="24"/>
        </w:rPr>
        <w:t>Постановление Министерства жилищно-коммунального хозяйства Астраханской области от 27 августа 2012 года № 161-П «Об утверждении нормативов потребления коммунальных услуг по газоснабжению населением Астраханской области» (изменения и дополнения: Постановление Министерства жилищно-коммунального хозяйства Астраханской области от 21.11.2012 № 167-п);</w:t>
      </w:r>
    </w:p>
    <w:p w14:paraId="13F0CC5F" w14:textId="77777777" w:rsidR="0037396E" w:rsidRPr="0037396E" w:rsidRDefault="0037396E" w:rsidP="0037396E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69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396E">
        <w:rPr>
          <w:rFonts w:ascii="Times New Roman" w:hAnsi="Times New Roman" w:cs="Times New Roman"/>
          <w:sz w:val="24"/>
          <w:szCs w:val="24"/>
        </w:rPr>
        <w:t>Постановление Министерства жилищно-коммунального хозяйства Астраханской области от 24 июня 2016 года № 19-п «Об утверждении нормативов потребления коммунальной услуги по отоплению в жилых и нежилых помещениях на территории МО «Красноярский район» (в редакции Постановления министерства ЖКХ Астраханской области от 14.07.2016 № 30-п);</w:t>
      </w:r>
    </w:p>
    <w:p w14:paraId="17DD088B" w14:textId="77777777" w:rsidR="0037396E" w:rsidRPr="0037396E" w:rsidRDefault="0037396E" w:rsidP="002024B5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396E">
        <w:rPr>
          <w:rFonts w:ascii="Times New Roman" w:hAnsi="Times New Roman" w:cs="Times New Roman"/>
          <w:sz w:val="24"/>
          <w:szCs w:val="24"/>
        </w:rPr>
        <w:t>Постановление Министерства жилищно-коммунального хозяйства Астраханской области от 21 апреля 2016 года № 8-п «Об утверждении нормативов потребления коммунальных услуг по электроснабжению на территории Астраханской области» (с изм. на 19 октября 2017 года) (в ред. Постановлений министерства ЖКХ Астраханской области от 07.06.2016 № 13-п, от 28.07.2016 № 33-п, Постановлений минстроя Астраханской области от 09.06.2017 № 18, от 19.10.2017 № 40);</w:t>
      </w:r>
    </w:p>
    <w:p w14:paraId="159D8089" w14:textId="77777777" w:rsidR="0037396E" w:rsidRPr="0037396E" w:rsidRDefault="0037396E" w:rsidP="002024B5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69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396E">
        <w:rPr>
          <w:rFonts w:ascii="Times New Roman" w:hAnsi="Times New Roman" w:cs="Times New Roman"/>
          <w:sz w:val="24"/>
          <w:szCs w:val="24"/>
        </w:rPr>
        <w:t>Постановление Правительства Астраханской области от 19 ноября 2018 года № 486-П «О нормативах минимальной обеспеченности населения пунктами технического осмотра для Астраханской области и входящих в ее состав муниципальных образований»;</w:t>
      </w:r>
    </w:p>
    <w:p w14:paraId="5658B88C" w14:textId="77777777" w:rsidR="0037396E" w:rsidRPr="0037396E" w:rsidRDefault="0037396E" w:rsidP="002024B5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69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396E">
        <w:rPr>
          <w:rFonts w:ascii="Times New Roman" w:hAnsi="Times New Roman" w:cs="Times New Roman"/>
          <w:sz w:val="24"/>
          <w:szCs w:val="24"/>
        </w:rPr>
        <w:t>Постановление Правительства Астраханской области от 21 марта 2018 года № 109-П «О региональных нормативах градостроительного проектирования Астраханской области» (с изм. на 28 декабря 2023 года) (в ред. Постановлений Правительства Астраханской области от 24.12.2018 № 555-П, от 06.03.2019 № 68-П, от 28.12.2023 № 845-П);</w:t>
      </w:r>
    </w:p>
    <w:p w14:paraId="24ACB637" w14:textId="77777777" w:rsidR="0037396E" w:rsidRPr="0037396E" w:rsidRDefault="0037396E" w:rsidP="002024B5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396E">
        <w:rPr>
          <w:rFonts w:ascii="Times New Roman" w:hAnsi="Times New Roman" w:cs="Times New Roman"/>
          <w:sz w:val="24"/>
          <w:szCs w:val="24"/>
        </w:rPr>
        <w:t>Постановление Правительства Астраханской области от 27 октября 2023 года № 623-П «О государственной программе «Развитие жилищного строительства в Астраханской области» (с изм. на 22 марта 2024 года) (в ред. Постановлений Правительства Астраханской области от 22.12.2023 № 786-П, от 29.12.2023 № 850-П, от 16.02.2024 № 52-П, от 22.03.2024 № 171-П);</w:t>
      </w:r>
    </w:p>
    <w:p w14:paraId="10D73047" w14:textId="77777777" w:rsidR="0037396E" w:rsidRPr="0037396E" w:rsidRDefault="0037396E" w:rsidP="002024B5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396E">
        <w:rPr>
          <w:rFonts w:ascii="Times New Roman" w:hAnsi="Times New Roman" w:cs="Times New Roman"/>
          <w:sz w:val="24"/>
          <w:szCs w:val="24"/>
        </w:rPr>
        <w:t>Постановление Министерства промышленности, торговли и энергетики Астраханской области от 31 июля 2023 года № 32-П «О нормативах минимальной обеспеченности населения Астраханской области площадью торговых объектов».</w:t>
      </w:r>
    </w:p>
    <w:p w14:paraId="52DD3CD9" w14:textId="77777777" w:rsidR="0037396E" w:rsidRPr="0037396E" w:rsidRDefault="0037396E" w:rsidP="003739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7429B3" w14:textId="77777777" w:rsidR="0037396E" w:rsidRPr="0037396E" w:rsidRDefault="0037396E" w:rsidP="00AC6979">
      <w:pPr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5" w:name="_Toc170480811"/>
      <w:r w:rsidRPr="0037396E">
        <w:rPr>
          <w:rFonts w:ascii="Times New Roman" w:hAnsi="Times New Roman" w:cs="Times New Roman"/>
          <w:b/>
          <w:sz w:val="24"/>
          <w:szCs w:val="24"/>
        </w:rPr>
        <w:t>3.3 Муниципального образования «Красноярский муниципальный район Астраханской области»</w:t>
      </w:r>
      <w:bookmarkEnd w:id="55"/>
    </w:p>
    <w:p w14:paraId="5F707BD6" w14:textId="77777777" w:rsidR="0037396E" w:rsidRPr="0037396E" w:rsidRDefault="0037396E" w:rsidP="0037396E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7396E">
        <w:rPr>
          <w:rFonts w:ascii="Times New Roman" w:hAnsi="Times New Roman" w:cs="Times New Roman"/>
          <w:sz w:val="24"/>
          <w:szCs w:val="28"/>
        </w:rPr>
        <w:t xml:space="preserve">Устав муниципального образования «Красноярский муниципальный район Астраханской области», принят решением Совета муниципального образования «Красноярский район» от 29.07.2010 г. № 85 (в ред. решений Совета муниципального образования от 16.06.2011 №147, от 22.02.2012 №197, от 01.11.2012 №241, от 20.09.2013 №312, от 20.09.2013 №313, от 06.03.2014 №345, от 24.02.2015 №59,от 18.12.2015 №177, от </w:t>
      </w:r>
      <w:r w:rsidRPr="0037396E">
        <w:rPr>
          <w:rFonts w:ascii="Times New Roman" w:hAnsi="Times New Roman" w:cs="Times New Roman"/>
          <w:sz w:val="24"/>
          <w:szCs w:val="28"/>
        </w:rPr>
        <w:lastRenderedPageBreak/>
        <w:t>04.02.2016 №203, от 29.09.2016 №251, от 15.06.2017 №313, от 20.10.2017 №331, от 02.08.2018 №416, от 20.12.2018 №430, от 03.04.2019 №462, 18.12.2019 №18, от 22.12.2020 №87, от 14.05.2021 №126, от 08.10.2021 №152, от 17.12.2021 №162, от 04.03.2022 №209, от 20.12.2022 №256, от 15.06.2023 №294, от 27.10.2023 №323, от 16.02.2024 №354);</w:t>
      </w:r>
    </w:p>
    <w:p w14:paraId="794BA957" w14:textId="77777777" w:rsidR="0037396E" w:rsidRPr="0037396E" w:rsidRDefault="0037396E" w:rsidP="0037396E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7396E">
        <w:rPr>
          <w:rFonts w:ascii="Times New Roman" w:hAnsi="Times New Roman" w:cs="Times New Roman"/>
          <w:sz w:val="24"/>
          <w:szCs w:val="28"/>
        </w:rPr>
        <w:t>Постановление Администрации муниципального образования «Красноярский район» Астраханской области от 20.09.2023 г. № 910 «Об утверждении муниципальной программы «Развитие системы образования муниципального образования «Красноярский муниципальный район Астраханской области» на 2024-2028 годы»;</w:t>
      </w:r>
    </w:p>
    <w:p w14:paraId="66AC5E52" w14:textId="77777777" w:rsidR="0037396E" w:rsidRPr="0037396E" w:rsidRDefault="0037396E" w:rsidP="0037396E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7396E">
        <w:rPr>
          <w:rFonts w:ascii="Times New Roman" w:hAnsi="Times New Roman" w:cs="Times New Roman"/>
          <w:sz w:val="24"/>
          <w:szCs w:val="28"/>
        </w:rPr>
        <w:t>Постановление Администрации муниципального образования «Красноярский район» Астраханской области от 13.02.2017 г. № 94 «Об утверждении муниципальной программы «Комплексное развитие транспортной инфраструктуры на территории муниципального образования «Красноярский район» Красноярского района на 2017-2026 годы»;</w:t>
      </w:r>
    </w:p>
    <w:p w14:paraId="7DAB6965" w14:textId="77777777" w:rsidR="0037396E" w:rsidRPr="0037396E" w:rsidRDefault="0037396E" w:rsidP="0037396E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7396E">
        <w:rPr>
          <w:rFonts w:ascii="Times New Roman" w:hAnsi="Times New Roman" w:cs="Times New Roman"/>
          <w:sz w:val="24"/>
          <w:szCs w:val="28"/>
        </w:rPr>
        <w:t>Постановление Администрации муниципального образования «Красноярский район» Астраханской области от 14.01.2022 г. № 10-1 «Об утверждении муниципальной программы «Физическая культура и спорт в Красноярском районе на 2022-2024 годы».</w:t>
      </w:r>
    </w:p>
    <w:p w14:paraId="33F74054" w14:textId="77777777" w:rsidR="0037396E" w:rsidRPr="0037396E" w:rsidRDefault="0037396E" w:rsidP="003739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7396E" w:rsidRPr="00373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4" w:author="Vazhik" w:date="2024-06-19T12:59:00Z" w:initials="V">
    <w:p w14:paraId="7D60A1EA" w14:textId="77777777" w:rsidR="00752026" w:rsidRDefault="00752026" w:rsidP="00084FA3">
      <w:pPr>
        <w:pStyle w:val="ab"/>
      </w:pPr>
      <w:r>
        <w:rPr>
          <w:rStyle w:val="aa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D60A1EA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BD38E" w14:textId="77777777" w:rsidR="00B252E2" w:rsidRDefault="00B252E2" w:rsidP="00FD2729">
      <w:pPr>
        <w:spacing w:after="0" w:line="240" w:lineRule="auto"/>
      </w:pPr>
      <w:r>
        <w:separator/>
      </w:r>
    </w:p>
  </w:endnote>
  <w:endnote w:type="continuationSeparator" w:id="0">
    <w:p w14:paraId="1AA6D35B" w14:textId="77777777" w:rsidR="00B252E2" w:rsidRDefault="00B252E2" w:rsidP="00FD2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B1D02" w14:textId="77777777" w:rsidR="00B252E2" w:rsidRDefault="00B252E2" w:rsidP="00FD2729">
      <w:pPr>
        <w:spacing w:after="0" w:line="240" w:lineRule="auto"/>
      </w:pPr>
      <w:r>
        <w:separator/>
      </w:r>
    </w:p>
  </w:footnote>
  <w:footnote w:type="continuationSeparator" w:id="0">
    <w:p w14:paraId="3D0C4AF9" w14:textId="77777777" w:rsidR="00B252E2" w:rsidRDefault="00B252E2" w:rsidP="00FD2729">
      <w:pPr>
        <w:spacing w:after="0" w:line="240" w:lineRule="auto"/>
      </w:pPr>
      <w:r>
        <w:continuationSeparator/>
      </w:r>
    </w:p>
  </w:footnote>
  <w:footnote w:id="1">
    <w:p w14:paraId="140D5C49" w14:textId="77777777" w:rsidR="00752026" w:rsidRPr="00D52292" w:rsidRDefault="00752026" w:rsidP="00FD2729">
      <w:pPr>
        <w:pStyle w:val="a4"/>
        <w:jc w:val="both"/>
      </w:pPr>
      <w:r w:rsidRPr="00D52292">
        <w:rPr>
          <w:rStyle w:val="a6"/>
        </w:rPr>
        <w:footnoteRef/>
      </w:r>
      <w:r w:rsidRPr="00D52292">
        <w:t xml:space="preserve"> Часть </w:t>
      </w:r>
      <w:r>
        <w:t>4</w:t>
      </w:r>
      <w:r w:rsidRPr="00D52292">
        <w:t xml:space="preserve"> статьи 29.2 ГрК РФ</w:t>
      </w:r>
    </w:p>
  </w:footnote>
  <w:footnote w:id="2">
    <w:p w14:paraId="5F9A0953" w14:textId="77777777" w:rsidR="00752026" w:rsidRDefault="00752026" w:rsidP="00143ED0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>
        <w:rPr>
          <w:szCs w:val="28"/>
        </w:rPr>
        <w:t>Приказ</w:t>
      </w:r>
      <w:r w:rsidRPr="00404EB0">
        <w:rPr>
          <w:szCs w:val="28"/>
        </w:rPr>
        <w:t xml:space="preserve"> Минэкономразвития России от 15</w:t>
      </w:r>
      <w:r>
        <w:rPr>
          <w:szCs w:val="28"/>
        </w:rPr>
        <w:t>.02.2021</w:t>
      </w:r>
      <w:r w:rsidRPr="00404EB0">
        <w:rPr>
          <w:szCs w:val="28"/>
        </w:rPr>
        <w:t xml:space="preserve"> </w:t>
      </w:r>
      <w:r>
        <w:rPr>
          <w:szCs w:val="28"/>
        </w:rPr>
        <w:t xml:space="preserve">№ </w:t>
      </w:r>
      <w:r w:rsidRPr="00404EB0">
        <w:rPr>
          <w:szCs w:val="28"/>
        </w:rPr>
        <w:t>71</w:t>
      </w:r>
    </w:p>
  </w:footnote>
  <w:footnote w:id="3">
    <w:p w14:paraId="3364A6D2" w14:textId="77777777" w:rsidR="00752026" w:rsidRDefault="00752026" w:rsidP="00143ED0">
      <w:pPr>
        <w:pStyle w:val="a4"/>
        <w:jc w:val="both"/>
      </w:pPr>
      <w:r>
        <w:rPr>
          <w:rStyle w:val="a6"/>
        </w:rPr>
        <w:footnoteRef/>
      </w:r>
      <w:r>
        <w:t xml:space="preserve"> Статья 15 </w:t>
      </w:r>
      <w:r w:rsidRPr="00875CFC">
        <w:t>Федеральн</w:t>
      </w:r>
      <w:r>
        <w:t xml:space="preserve">ого </w:t>
      </w:r>
      <w:r w:rsidRPr="00875CFC">
        <w:t>закон</w:t>
      </w:r>
      <w:r>
        <w:t>а</w:t>
      </w:r>
      <w:r w:rsidRPr="00875CFC">
        <w:t xml:space="preserve"> от 06.10.2003 </w:t>
      </w:r>
      <w:r>
        <w:t xml:space="preserve">№ </w:t>
      </w:r>
      <w:r w:rsidRPr="00875CFC">
        <w:t>131-ФЗ (</w:t>
      </w:r>
      <w:r>
        <w:t>ред. от 23.03.2024 г.</w:t>
      </w:r>
      <w:r w:rsidRPr="00875CFC">
        <w:t xml:space="preserve">) </w:t>
      </w:r>
      <w:r>
        <w:t>«</w:t>
      </w:r>
      <w:r w:rsidRPr="00875CFC">
        <w:t>Об общих принципах организации местного самоуправления в Российской Федерации</w:t>
      </w:r>
      <w:r>
        <w:t>»</w:t>
      </w:r>
      <w:r w:rsidRPr="00875CFC">
        <w:t xml:space="preserve"> (с изм. и доп., вступ. в силу с </w:t>
      </w:r>
      <w:r>
        <w:t>23.03.2024</w:t>
      </w:r>
      <w:r w:rsidRPr="00875CFC">
        <w:t>)</w:t>
      </w:r>
    </w:p>
  </w:footnote>
  <w:footnote w:id="4">
    <w:p w14:paraId="37608ED2" w14:textId="77777777" w:rsidR="00752026" w:rsidRDefault="00752026" w:rsidP="00143ED0">
      <w:pPr>
        <w:pStyle w:val="a4"/>
        <w:jc w:val="both"/>
      </w:pPr>
      <w:r>
        <w:rPr>
          <w:rStyle w:val="a6"/>
        </w:rPr>
        <w:footnoteRef/>
      </w:r>
      <w:r>
        <w:t xml:space="preserve"> Часть 2 статьи 3 Устава муниципального образования «</w:t>
      </w:r>
      <w:r w:rsidRPr="00143ED0">
        <w:t>Сельское поселение Аксарайский сельсовет Красноярского муниципального района Астраханской области</w:t>
      </w:r>
      <w:r>
        <w:t>»</w:t>
      </w:r>
    </w:p>
  </w:footnote>
  <w:footnote w:id="5">
    <w:p w14:paraId="0E53E18A" w14:textId="4426FA47" w:rsidR="00752026" w:rsidRDefault="00752026" w:rsidP="0015590D">
      <w:pPr>
        <w:pStyle w:val="a4"/>
        <w:jc w:val="both"/>
      </w:pPr>
      <w:r>
        <w:rPr>
          <w:rStyle w:val="a6"/>
        </w:rPr>
        <w:footnoteRef/>
      </w:r>
      <w:r>
        <w:t xml:space="preserve"> Состав и наименование населенных пунктов в составе </w:t>
      </w:r>
      <w:r w:rsidRPr="0015590D">
        <w:t xml:space="preserve">муниципального </w:t>
      </w:r>
      <w:r w:rsidRPr="006125FC">
        <w:t>образования «Сельское поселение Аксарайский сельсовет Красноярского муниципального района Астраханской области» приведены в соответствии с ч. 2 ст. 3 Устава муниципального образования «Сельское поселение</w:t>
      </w:r>
      <w:r w:rsidRPr="00143ED0">
        <w:t xml:space="preserve"> Аксарайский сельсовет Красноярского муниципального района Астраханской области</w:t>
      </w:r>
      <w:r>
        <w:t>»</w:t>
      </w:r>
    </w:p>
  </w:footnote>
  <w:footnote w:id="6">
    <w:p w14:paraId="4300170A" w14:textId="77777777" w:rsidR="00752026" w:rsidRDefault="00752026" w:rsidP="0015590D">
      <w:pPr>
        <w:pStyle w:val="a4"/>
        <w:jc w:val="both"/>
      </w:pPr>
      <w:r>
        <w:rPr>
          <w:rStyle w:val="a6"/>
          <w:rFonts w:eastAsiaTheme="majorEastAsia"/>
        </w:rPr>
        <w:footnoteRef/>
      </w:r>
      <w:r>
        <w:t xml:space="preserve"> Численность населения сельских населенных пунктов приводится по результатам Всероссийской переписи населения 2021 г.</w:t>
      </w:r>
    </w:p>
  </w:footnote>
  <w:footnote w:id="7">
    <w:p w14:paraId="7580C567" w14:textId="77777777" w:rsidR="00752026" w:rsidRDefault="00752026">
      <w:pPr>
        <w:pStyle w:val="a4"/>
      </w:pPr>
      <w:r>
        <w:rPr>
          <w:rStyle w:val="a6"/>
        </w:rPr>
        <w:footnoteRef/>
      </w:r>
      <w:r>
        <w:t xml:space="preserve"> Классификация сельских населенных пунктов по численности населения принята в соответс</w:t>
      </w:r>
      <w:r w:rsidRPr="007A7EC1">
        <w:t>твии с табл. 4.1 СП 42.13330</w:t>
      </w:r>
    </w:p>
  </w:footnote>
  <w:footnote w:id="8">
    <w:p w14:paraId="6821FA66" w14:textId="77777777" w:rsidR="00752026" w:rsidRPr="009E64DD" w:rsidRDefault="00752026" w:rsidP="00361D2E">
      <w:pPr>
        <w:pStyle w:val="a4"/>
        <w:jc w:val="both"/>
      </w:pPr>
      <w:r>
        <w:rPr>
          <w:rStyle w:val="a6"/>
        </w:rPr>
        <w:footnoteRef/>
      </w:r>
      <w:r>
        <w:t xml:space="preserve"> Расчетный показатель до 2026 года</w:t>
      </w:r>
    </w:p>
  </w:footnote>
  <w:footnote w:id="9">
    <w:p w14:paraId="7A90102A" w14:textId="77777777" w:rsidR="00752026" w:rsidRPr="009E64DD" w:rsidRDefault="00752026" w:rsidP="00084FA3">
      <w:pPr>
        <w:pStyle w:val="a4"/>
        <w:jc w:val="both"/>
      </w:pPr>
      <w:r>
        <w:rPr>
          <w:rStyle w:val="a6"/>
        </w:rPr>
        <w:footnoteRef/>
      </w:r>
      <w:r>
        <w:t xml:space="preserve"> Расчетный показатель до 2026 года</w:t>
      </w:r>
    </w:p>
  </w:footnote>
  <w:footnote w:id="10">
    <w:p w14:paraId="03C917CB" w14:textId="77777777" w:rsidR="00752026" w:rsidRPr="00382A9C" w:rsidRDefault="00752026" w:rsidP="00084FA3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382A9C">
        <w:t>Распоряжение Министерства транспорта Российской Федерации от 31.01.2017 № НА-19-р (с изм. на 18.10.2023)</w:t>
      </w:r>
    </w:p>
  </w:footnote>
  <w:footnote w:id="11">
    <w:p w14:paraId="6D9B6567" w14:textId="77777777" w:rsidR="009779DC" w:rsidRPr="004501AE" w:rsidRDefault="009779DC" w:rsidP="009779DC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4501AE">
        <w:t>Приказ Министерства спорта Российской Федерации от 21 марта 2018 года № 244 «Об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спорта»</w:t>
      </w:r>
    </w:p>
  </w:footnote>
  <w:footnote w:id="12">
    <w:p w14:paraId="54A27606" w14:textId="77777777" w:rsidR="00752026" w:rsidRPr="000235E8" w:rsidRDefault="00752026" w:rsidP="00084FA3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0235E8">
        <w:t>Утверждена постановлением Министерства жилищно-коммунального хозяйства Астраханской области от 23.09.2016 г. № 42-п «Об утверждении территориальной схемы обращения с отходами на территории Астраханской области» (с изм. на 27.07.2023 г.) (в ред. Постановлений минстроя Астраханской области от 20.05.2019 № 22, от 19.12.2019 № 53, от 11.12.2020 № 37, от 19.11.2021 № 28, от 27.05.2022 № 9, от 10.02.2023 № 6, от 27.07.2023 № 22)</w:t>
      </w:r>
    </w:p>
  </w:footnote>
  <w:footnote w:id="13">
    <w:p w14:paraId="7796B59E" w14:textId="77777777" w:rsidR="00752026" w:rsidRPr="00771330" w:rsidRDefault="00752026" w:rsidP="00084FA3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771330">
        <w:t>СП 42.13330.2016 Градостроительство. Планировка и застройка городских и сельских поселений. Актуализированная редакция СНиП 2.07.01- 89*</w:t>
      </w:r>
    </w:p>
  </w:footnote>
  <w:footnote w:id="14">
    <w:p w14:paraId="33A1E576" w14:textId="77777777" w:rsidR="00752026" w:rsidRPr="006165FC" w:rsidRDefault="00752026" w:rsidP="004B31EA">
      <w:pPr>
        <w:pStyle w:val="a4"/>
        <w:jc w:val="both"/>
      </w:pPr>
      <w:r w:rsidRPr="006165FC">
        <w:rPr>
          <w:rStyle w:val="a6"/>
        </w:rPr>
        <w:footnoteRef/>
      </w:r>
      <w:r w:rsidRPr="006165FC">
        <w:t xml:space="preserve"> п. 5 ст. 29.4 Градостроительного кодекса Российской Федерации</w:t>
      </w:r>
    </w:p>
  </w:footnote>
  <w:footnote w:id="15">
    <w:p w14:paraId="64ECA327" w14:textId="77777777" w:rsidR="00752026" w:rsidRPr="00AA43FD" w:rsidRDefault="00752026" w:rsidP="004B31EA">
      <w:pPr>
        <w:pStyle w:val="a4"/>
        <w:jc w:val="both"/>
      </w:pPr>
      <w:r>
        <w:rPr>
          <w:rStyle w:val="a6"/>
        </w:rPr>
        <w:footnoteRef/>
      </w:r>
      <w:r>
        <w:t xml:space="preserve"> База данных муниципальных образований Астраханской области. Красноярский муниципальный район. Аксарайский сельсовет. Оценка численности населения на 1 января текущего года</w:t>
      </w:r>
    </w:p>
  </w:footnote>
  <w:footnote w:id="16">
    <w:p w14:paraId="653BED5A" w14:textId="77777777" w:rsidR="00752026" w:rsidRPr="00AA43FD" w:rsidRDefault="00752026" w:rsidP="004B31EA">
      <w:pPr>
        <w:pStyle w:val="a4"/>
        <w:jc w:val="both"/>
      </w:pPr>
      <w:r>
        <w:rPr>
          <w:rStyle w:val="a6"/>
        </w:rPr>
        <w:footnoteRef/>
      </w:r>
      <w:r>
        <w:t xml:space="preserve"> База данных муниципальных образований Астраханской области. Красноярский муниципальный район. Аксарайский сельсовет. Оценка численности населения на 1 января текущего года</w:t>
      </w:r>
    </w:p>
  </w:footnote>
  <w:footnote w:id="17">
    <w:p w14:paraId="470D7BE6" w14:textId="77777777" w:rsidR="00752026" w:rsidRPr="00843AB7" w:rsidRDefault="00752026" w:rsidP="004B31EA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843AB7">
        <w:t>Рассчитано по: База данных муниципальных образований. Астраханская область. Красноярский муниципальный район. Общая площадь земель муниципального образования.</w:t>
      </w:r>
    </w:p>
  </w:footnote>
  <w:footnote w:id="18">
    <w:p w14:paraId="6B56F71A" w14:textId="77777777" w:rsidR="00752026" w:rsidRPr="009A075D" w:rsidRDefault="00752026" w:rsidP="004B31EA">
      <w:pPr>
        <w:pStyle w:val="a4"/>
        <w:jc w:val="both"/>
      </w:pPr>
      <w:r w:rsidRPr="009A075D">
        <w:rPr>
          <w:rStyle w:val="a6"/>
        </w:rPr>
        <w:footnoteRef/>
      </w:r>
      <w:r w:rsidRPr="009A075D">
        <w:t xml:space="preserve"> Составлено по итогам Всероссийской переписи населения 2021 г.</w:t>
      </w:r>
    </w:p>
  </w:footnote>
  <w:footnote w:id="19">
    <w:p w14:paraId="4E290975" w14:textId="77777777" w:rsidR="00752026" w:rsidRPr="00D81C95" w:rsidRDefault="00752026" w:rsidP="0037396E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D81C95">
        <w:t>ч. 1 ст. 1 Закона Астраханской области от 10.10.2006 года № 75/2006-ОЗ «О предоставлении жилых помещений в Астраханской области» (с изм. на 12.02.2024 г.) (в ред. Законов Астраханской области от 15.11.2006 № 82/2006-ОЗ, от 02.02.2007 № 3/2007-ОЗ, от 26.12.2007 № 88/2007-ОЗ, от 20.02.2009 № 5/2009-ОЗ, от 10.11.2009 № 72/2009-ОЗ, от 29.06.2010 № 31/2010-ОЗ, от 10.05.2011 № 29/2011-ОЗ, от 19.07.2011 № 44/2011-ОЗ, от 02.10.2012 № 63/2012-ОЗ (ред. 07.11.2012), от 28.05.2013 № 23/2013-ОЗ, от 18.12.2013 № 71/2013-ОЗ, от 08.05.2014 № 19/2014-ОЗ, от 04.09.2014 № 53/2014-ОЗ, от 10.11.2014 № 67/2014-ОЗ, от 29.04.2015 № 28/2015-ОЗ, от 06.11.2015 № 75/2015-ОЗ, от 06.11.2015 № 76/2015-ОЗ, от 01.03.2016 № 7/2016-ОЗ, от 29.12.2018 № 132/2018-ОЗ, от 04.03.2019 № 3/2019-ОЗ, от 21.05.2019 № 28/2019-ОЗ, от 20.12.2019 № 81/2019-ОЗ, от 02.09.2020 № 80/2020-ОЗ, от 26.11.2020 № 105/2020-ОЗ, от 22.06.2021 № 63/2021-ОЗ, от 26.09.2023 № 76/2023-ОЗ, с изм., внесенными Законами Астраханской области от 29.07.2015 № 48/2015-ОЗ, от 12.09.2018 № 71/2018-ОЗ, от 07.05.2020 № 41/2020-ОЗ, от 15.12.2022 № 105/2022-ОЗ)</w:t>
      </w:r>
    </w:p>
  </w:footnote>
  <w:footnote w:id="20">
    <w:p w14:paraId="175CBA61" w14:textId="77777777" w:rsidR="00752026" w:rsidRPr="00D81C95" w:rsidRDefault="00752026" w:rsidP="0037396E">
      <w:pPr>
        <w:pStyle w:val="a4"/>
        <w:jc w:val="both"/>
      </w:pPr>
      <w:r w:rsidRPr="00D81C95">
        <w:rPr>
          <w:rStyle w:val="a6"/>
        </w:rPr>
        <w:footnoteRef/>
      </w:r>
      <w:r w:rsidRPr="00D81C95">
        <w:t xml:space="preserve"> табл. 5 РНГП Астраханской области</w:t>
      </w:r>
    </w:p>
  </w:footnote>
  <w:footnote w:id="21">
    <w:p w14:paraId="5B66CBCA" w14:textId="77777777" w:rsidR="00752026" w:rsidRPr="00D52292" w:rsidRDefault="00752026" w:rsidP="0037396E">
      <w:pPr>
        <w:pStyle w:val="a4"/>
        <w:jc w:val="both"/>
      </w:pPr>
      <w:r w:rsidRPr="00D52292">
        <w:rPr>
          <w:rStyle w:val="a6"/>
        </w:rPr>
        <w:footnoteRef/>
      </w:r>
      <w:r w:rsidRPr="00D52292">
        <w:t xml:space="preserve"> </w:t>
      </w:r>
      <w:r w:rsidRPr="0024649D">
        <w:t>с учетом пункта 34 статьи 1, части 5.1 статьи 30 и иных положений ГрК РФ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86FF0"/>
    <w:multiLevelType w:val="hybridMultilevel"/>
    <w:tmpl w:val="370053F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C5C35CB"/>
    <w:multiLevelType w:val="hybridMultilevel"/>
    <w:tmpl w:val="C9FEB5F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8734176"/>
    <w:multiLevelType w:val="hybridMultilevel"/>
    <w:tmpl w:val="A54A9D42"/>
    <w:lvl w:ilvl="0" w:tplc="7FE01B6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FBD49E5"/>
    <w:multiLevelType w:val="hybridMultilevel"/>
    <w:tmpl w:val="3BF44E7C"/>
    <w:lvl w:ilvl="0" w:tplc="AAA284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6201B89"/>
    <w:multiLevelType w:val="hybridMultilevel"/>
    <w:tmpl w:val="115EA9CA"/>
    <w:lvl w:ilvl="0" w:tplc="AAA284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8A12381"/>
    <w:multiLevelType w:val="hybridMultilevel"/>
    <w:tmpl w:val="FA808D72"/>
    <w:lvl w:ilvl="0" w:tplc="AAA284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C312A9C"/>
    <w:multiLevelType w:val="hybridMultilevel"/>
    <w:tmpl w:val="BA6A2EBC"/>
    <w:lvl w:ilvl="0" w:tplc="AAA284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E000F3B"/>
    <w:multiLevelType w:val="hybridMultilevel"/>
    <w:tmpl w:val="D6B6A442"/>
    <w:lvl w:ilvl="0" w:tplc="AAA284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azhik">
    <w15:presenceInfo w15:providerId="Windows Live" w15:userId="73a0e4278ed95b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5B1"/>
    <w:rsid w:val="000550D9"/>
    <w:rsid w:val="00084FA3"/>
    <w:rsid w:val="000D02D0"/>
    <w:rsid w:val="000D0D4E"/>
    <w:rsid w:val="000D3DDC"/>
    <w:rsid w:val="000D3DDF"/>
    <w:rsid w:val="000D7B76"/>
    <w:rsid w:val="000E4D9F"/>
    <w:rsid w:val="00106A17"/>
    <w:rsid w:val="00143ED0"/>
    <w:rsid w:val="00145ADD"/>
    <w:rsid w:val="0015590D"/>
    <w:rsid w:val="001E103A"/>
    <w:rsid w:val="001E2C4D"/>
    <w:rsid w:val="002024B5"/>
    <w:rsid w:val="002B0535"/>
    <w:rsid w:val="002C5141"/>
    <w:rsid w:val="002D5D4F"/>
    <w:rsid w:val="002E5990"/>
    <w:rsid w:val="003575B1"/>
    <w:rsid w:val="00361D2E"/>
    <w:rsid w:val="0037396E"/>
    <w:rsid w:val="00374A15"/>
    <w:rsid w:val="003D4C63"/>
    <w:rsid w:val="00404427"/>
    <w:rsid w:val="0048540D"/>
    <w:rsid w:val="004B31EA"/>
    <w:rsid w:val="004C1A25"/>
    <w:rsid w:val="004C1F0B"/>
    <w:rsid w:val="0050775E"/>
    <w:rsid w:val="005152C2"/>
    <w:rsid w:val="005424F0"/>
    <w:rsid w:val="0056145D"/>
    <w:rsid w:val="005651F0"/>
    <w:rsid w:val="0057370B"/>
    <w:rsid w:val="005A43EC"/>
    <w:rsid w:val="006125FC"/>
    <w:rsid w:val="006455D0"/>
    <w:rsid w:val="00647F21"/>
    <w:rsid w:val="00682F8D"/>
    <w:rsid w:val="007127F3"/>
    <w:rsid w:val="007224D9"/>
    <w:rsid w:val="007311F7"/>
    <w:rsid w:val="00752026"/>
    <w:rsid w:val="007620D2"/>
    <w:rsid w:val="007A29C0"/>
    <w:rsid w:val="007C76E6"/>
    <w:rsid w:val="007D3B26"/>
    <w:rsid w:val="007F0A73"/>
    <w:rsid w:val="00806BE8"/>
    <w:rsid w:val="0083046F"/>
    <w:rsid w:val="00854C44"/>
    <w:rsid w:val="008A43C1"/>
    <w:rsid w:val="008F10DA"/>
    <w:rsid w:val="008F4989"/>
    <w:rsid w:val="008F6BB9"/>
    <w:rsid w:val="00906E55"/>
    <w:rsid w:val="00936701"/>
    <w:rsid w:val="009779DC"/>
    <w:rsid w:val="009878A9"/>
    <w:rsid w:val="009F3B75"/>
    <w:rsid w:val="00A03B05"/>
    <w:rsid w:val="00A05798"/>
    <w:rsid w:val="00A36897"/>
    <w:rsid w:val="00A43ADE"/>
    <w:rsid w:val="00A500CB"/>
    <w:rsid w:val="00A7166D"/>
    <w:rsid w:val="00AC6979"/>
    <w:rsid w:val="00AE00B5"/>
    <w:rsid w:val="00B0296C"/>
    <w:rsid w:val="00B23D51"/>
    <w:rsid w:val="00B252E2"/>
    <w:rsid w:val="00BD3262"/>
    <w:rsid w:val="00BE1AD0"/>
    <w:rsid w:val="00C33499"/>
    <w:rsid w:val="00CB549E"/>
    <w:rsid w:val="00D42006"/>
    <w:rsid w:val="00D45157"/>
    <w:rsid w:val="00D6106A"/>
    <w:rsid w:val="00DB61C4"/>
    <w:rsid w:val="00E46AE2"/>
    <w:rsid w:val="00E8039F"/>
    <w:rsid w:val="00EF1631"/>
    <w:rsid w:val="00EF5701"/>
    <w:rsid w:val="00F01F11"/>
    <w:rsid w:val="00F44097"/>
    <w:rsid w:val="00F453D3"/>
    <w:rsid w:val="00F76718"/>
    <w:rsid w:val="00FC0D21"/>
    <w:rsid w:val="00FD203F"/>
    <w:rsid w:val="00FD2215"/>
    <w:rsid w:val="00FD2729"/>
    <w:rsid w:val="00FE3E4A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A1B5F"/>
  <w15:chartTrackingRefBased/>
  <w15:docId w15:val="{C1FA66B0-AF6B-4862-9B75-CE5FF390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3C1"/>
    <w:pPr>
      <w:ind w:left="720"/>
      <w:contextualSpacing/>
    </w:pPr>
  </w:style>
  <w:style w:type="paragraph" w:styleId="a4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 Знак3"/>
    <w:basedOn w:val="a"/>
    <w:link w:val="a5"/>
    <w:uiPriority w:val="99"/>
    <w:unhideWhenUsed/>
    <w:qFormat/>
    <w:rsid w:val="00FD2729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a5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 Знак3 Знак"/>
    <w:basedOn w:val="a0"/>
    <w:link w:val="a4"/>
    <w:uiPriority w:val="99"/>
    <w:rsid w:val="00FD2729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styleId="a6">
    <w:name w:val="footnote reference"/>
    <w:aliases w:val="Знак сноски-FN,Знак сноски 1,Ciae niinee-FN,Referencia nota al pie,Ссылка на сноску 45,Appel note de bas de page,SUPERS,fr,Used by Word for Help footnote symbols,Ciae niinee 1,16 Point,Superscript 6 Point,Footnote Reference Number"/>
    <w:basedOn w:val="a0"/>
    <w:uiPriority w:val="99"/>
    <w:unhideWhenUsed/>
    <w:rsid w:val="00FD2729"/>
    <w:rPr>
      <w:vertAlign w:val="superscript"/>
    </w:rPr>
  </w:style>
  <w:style w:type="table" w:styleId="a7">
    <w:name w:val="Table Grid"/>
    <w:basedOn w:val="a1"/>
    <w:uiPriority w:val="39"/>
    <w:rsid w:val="002E5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15590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1">
    <w:name w:val="toc 1"/>
    <w:basedOn w:val="a"/>
    <w:next w:val="a"/>
    <w:autoRedefine/>
    <w:uiPriority w:val="39"/>
    <w:unhideWhenUsed/>
    <w:rsid w:val="00752026"/>
    <w:pPr>
      <w:tabs>
        <w:tab w:val="right" w:leader="dot" w:pos="9345"/>
      </w:tabs>
      <w:spacing w:after="100" w:line="276" w:lineRule="auto"/>
      <w:jc w:val="both"/>
    </w:pPr>
    <w:rPr>
      <w:rFonts w:ascii="Times New Roman" w:hAnsi="Times New Roman" w:cs="Times New Roman"/>
      <w:b/>
      <w:noProof/>
      <w:sz w:val="28"/>
      <w:szCs w:val="24"/>
    </w:rPr>
  </w:style>
  <w:style w:type="paragraph" w:styleId="2">
    <w:name w:val="toc 2"/>
    <w:basedOn w:val="a"/>
    <w:next w:val="a"/>
    <w:autoRedefine/>
    <w:uiPriority w:val="39"/>
    <w:unhideWhenUsed/>
    <w:rsid w:val="00906E55"/>
    <w:pPr>
      <w:tabs>
        <w:tab w:val="right" w:leader="dot" w:pos="9345"/>
      </w:tabs>
      <w:spacing w:after="100"/>
      <w:ind w:left="567"/>
      <w:jc w:val="both"/>
    </w:pPr>
    <w:rPr>
      <w:rFonts w:ascii="Times New Roman" w:hAnsi="Times New Roman" w:cs="Times New Roman"/>
      <w:b/>
      <w:noProof/>
      <w:sz w:val="24"/>
      <w:szCs w:val="24"/>
    </w:rPr>
  </w:style>
  <w:style w:type="character" w:styleId="a9">
    <w:name w:val="Hyperlink"/>
    <w:basedOn w:val="a0"/>
    <w:uiPriority w:val="99"/>
    <w:unhideWhenUsed/>
    <w:rsid w:val="0057370B"/>
    <w:rPr>
      <w:color w:val="0563C1" w:themeColor="hyperlink"/>
      <w:u w:val="single"/>
    </w:rPr>
  </w:style>
  <w:style w:type="table" w:customStyle="1" w:styleId="10">
    <w:name w:val="Сетка таблицы1"/>
    <w:basedOn w:val="a1"/>
    <w:next w:val="a7"/>
    <w:uiPriority w:val="39"/>
    <w:rsid w:val="00084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084FA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84FA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84FA3"/>
    <w:rPr>
      <w:sz w:val="20"/>
      <w:szCs w:val="20"/>
    </w:rPr>
  </w:style>
  <w:style w:type="table" w:customStyle="1" w:styleId="100">
    <w:name w:val="Сетка таблицы10"/>
    <w:basedOn w:val="a1"/>
    <w:next w:val="a7"/>
    <w:uiPriority w:val="39"/>
    <w:rsid w:val="00084FA3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84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84FA3"/>
    <w:rPr>
      <w:rFonts w:ascii="Segoe UI" w:hAnsi="Segoe UI" w:cs="Segoe UI"/>
      <w:sz w:val="18"/>
      <w:szCs w:val="18"/>
    </w:rPr>
  </w:style>
  <w:style w:type="table" w:customStyle="1" w:styleId="20">
    <w:name w:val="Сетка таблицы2"/>
    <w:basedOn w:val="a1"/>
    <w:next w:val="a7"/>
    <w:uiPriority w:val="39"/>
    <w:rsid w:val="004B3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7"/>
    <w:uiPriority w:val="39"/>
    <w:rsid w:val="004B31EA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7"/>
    <w:uiPriority w:val="39"/>
    <w:rsid w:val="004B31EA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39"/>
    <w:rsid w:val="004B31EA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39"/>
    <w:rsid w:val="004B31EA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7"/>
    <w:uiPriority w:val="39"/>
    <w:rsid w:val="004B31EA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7"/>
    <w:uiPriority w:val="39"/>
    <w:rsid w:val="004B31EA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7"/>
    <w:uiPriority w:val="39"/>
    <w:rsid w:val="004B31EA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7"/>
    <w:uiPriority w:val="39"/>
    <w:rsid w:val="0037396E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toc 3"/>
    <w:basedOn w:val="a"/>
    <w:next w:val="a"/>
    <w:autoRedefine/>
    <w:uiPriority w:val="39"/>
    <w:unhideWhenUsed/>
    <w:rsid w:val="005424F0"/>
    <w:pPr>
      <w:spacing w:after="100"/>
      <w:ind w:left="440"/>
    </w:pPr>
  </w:style>
  <w:style w:type="paragraph" w:styleId="40">
    <w:name w:val="toc 4"/>
    <w:basedOn w:val="a"/>
    <w:next w:val="a"/>
    <w:autoRedefine/>
    <w:uiPriority w:val="39"/>
    <w:unhideWhenUsed/>
    <w:rsid w:val="005424F0"/>
    <w:pPr>
      <w:spacing w:after="100"/>
      <w:ind w:left="660"/>
    </w:pPr>
  </w:style>
  <w:style w:type="paragraph" w:styleId="af">
    <w:name w:val="annotation subject"/>
    <w:basedOn w:val="ab"/>
    <w:next w:val="ab"/>
    <w:link w:val="af0"/>
    <w:uiPriority w:val="99"/>
    <w:semiHidden/>
    <w:unhideWhenUsed/>
    <w:rsid w:val="00F44097"/>
    <w:rPr>
      <w:b/>
      <w:bCs/>
    </w:rPr>
  </w:style>
  <w:style w:type="character" w:customStyle="1" w:styleId="af0">
    <w:name w:val="Тема примечания Знак"/>
    <w:basedOn w:val="ac"/>
    <w:link w:val="af"/>
    <w:uiPriority w:val="99"/>
    <w:semiHidden/>
    <w:rsid w:val="00F440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9CB95-8810-4FAD-AD72-35C94DF24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41</Pages>
  <Words>13972</Words>
  <Characters>79645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Vazhik</dc:creator>
  <cp:keywords/>
  <dc:description/>
  <cp:lastModifiedBy>Vazhik</cp:lastModifiedBy>
  <cp:revision>62</cp:revision>
  <dcterms:created xsi:type="dcterms:W3CDTF">2024-06-19T05:45:00Z</dcterms:created>
  <dcterms:modified xsi:type="dcterms:W3CDTF">2024-07-01T13:06:00Z</dcterms:modified>
</cp:coreProperties>
</file>